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64" w:before="0" w:after="160"/>
        <w:jc w:val="center"/>
        <w:outlineLvl w:val="0"/>
        <w:rPr>
          <w:b/>
          <w:b/>
          <w:sz w:val="28"/>
        </w:rPr>
      </w:pPr>
      <w:r>
        <w:rPr>
          <w:b/>
          <w:sz w:val="28"/>
        </w:rPr>
        <w:t>Филиал МБОУ-СОШ р.п. Пушкино в с. Новокривовка Советского района Саратовской области</w:t>
      </w:r>
    </w:p>
    <w:tbl>
      <w:tblPr>
        <w:tblW w:w="147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6"/>
        <w:gridCol w:w="4587"/>
        <w:gridCol w:w="5619"/>
      </w:tblGrid>
      <w:tr>
        <w:trPr>
          <w:trHeight w:val="1833" w:hRule="atLeast"/>
        </w:trPr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«Рассмотрено»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Руководитель МО О.В. Михайлова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Протокол №__ от   ________  2023 г.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«Согласовано»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Заместитель директора по УР МБОУ-СОШ р.п.Пушкино в с. Новокривовка _____ В.И.Зотова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«Утверждаю»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Директор филиала МБОУ -СОШ р.п.Пушкино в с. Новокривовка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 xml:space="preserve">                              </w:t>
            </w:r>
            <w:r>
              <w:rPr/>
              <w:t>________О.А.Кубашева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  <w:t>Приказ № ____ от ___________2023 г.</w:t>
            </w:r>
          </w:p>
          <w:p>
            <w:pPr>
              <w:pStyle w:val="Normal"/>
              <w:widowControl w:val="false"/>
              <w:spacing w:lineRule="auto" w:line="264" w:before="0" w:after="16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28"/>
          <w:szCs w:val="28"/>
          <w:u w:val="single"/>
        </w:rPr>
      </w:pPr>
      <w:r>
        <w:rPr>
          <w:rFonts w:eastAsia="Calibri" w:cs="" w:cstheme="minorBidi"/>
          <w:b/>
          <w:i/>
          <w:sz w:val="28"/>
          <w:szCs w:val="28"/>
          <w:lang w:eastAsia="en-US"/>
        </w:rPr>
      </w:r>
    </w:p>
    <w:p>
      <w:pPr>
        <w:pStyle w:val="Normal"/>
        <w:jc w:val="center"/>
        <w:rPr>
          <w:rFonts w:eastAsia="" w:eastAsiaTheme="minorEastAsia"/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английскому языку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>
        <w:rPr>
          <w:sz w:val="28"/>
          <w:szCs w:val="28"/>
        </w:rPr>
        <w:t>класс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учителя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МБОУ-ООШ с. Новокривовка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Борисовой Нины Владимировны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</w:t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clear" w:pos="709"/>
          <w:tab w:val="left" w:pos="804" w:leader="none"/>
        </w:tabs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  <w:t>202</w:t>
      </w:r>
      <w:r>
        <w:rPr>
          <w:rFonts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  <w:t>3</w:t>
      </w:r>
      <w:r>
        <w:rPr>
          <w:rFonts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  <w:t>– 202</w:t>
      </w:r>
      <w:r>
        <w:rPr>
          <w:rFonts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  <w:t xml:space="preserve">4 </w:t>
      </w:r>
      <w:r>
        <w:rPr>
          <w:rFonts w:eastAsia="Times New Roman" w:cs="Times New Roman"/>
          <w:b/>
          <w:bCs/>
          <w:color w:val="000000"/>
          <w:sz w:val="28"/>
          <w:szCs w:val="28"/>
          <w:shd w:fill="FFFFFF" w:val="clear"/>
          <w:lang w:eastAsia="ru-RU"/>
        </w:rPr>
        <w:t>уч. год</w:t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eastAsia="Calibri" w:cs="Arial"/>
          <w:b/>
          <w:color w:val="000000"/>
          <w:kern w:val="0"/>
          <w:sz w:val="20"/>
          <w:szCs w:val="20"/>
          <w:shd w:fill="FFFFFF" w:val="clear"/>
          <w:lang w:val="ru-RU" w:eastAsia="en-US" w:bidi="ar-SA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eastAsia="Calibri" w:cs="Arial"/>
          <w:b/>
          <w:color w:val="000000"/>
          <w:kern w:val="0"/>
          <w:sz w:val="20"/>
          <w:szCs w:val="20"/>
          <w:shd w:fill="FFFFFF" w:val="clear"/>
          <w:lang w:val="ru-RU" w:eastAsia="en-US" w:bidi="ar-SA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eastAsia="Calibri" w:cs="Arial"/>
          <w:b/>
          <w:color w:val="000000"/>
          <w:kern w:val="0"/>
          <w:sz w:val="20"/>
          <w:szCs w:val="20"/>
          <w:shd w:fill="FFFFFF" w:val="clear"/>
          <w:lang w:val="ru-RU" w:eastAsia="en-US" w:bidi="ar-SA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eastAsia="Calibri" w:cs="Arial"/>
          <w:b/>
          <w:color w:val="000000"/>
          <w:kern w:val="0"/>
          <w:sz w:val="20"/>
          <w:szCs w:val="20"/>
          <w:shd w:fill="FFFFFF" w:val="clear"/>
          <w:lang w:val="ru-RU" w:eastAsia="en-US" w:bidi="ar-SA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0"/>
          <w:szCs w:val="2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tabs>
          <w:tab w:val="clear" w:pos="709"/>
          <w:tab w:val="left" w:pos="804" w:leader="none"/>
        </w:tabs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  <w:t>Пояснительная записка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Style w:val="Appleconvertedspace"/>
          <w:rFonts w:cs="Arial"/>
          <w:color w:val="000000"/>
          <w:sz w:val="24"/>
          <w:szCs w:val="24"/>
          <w:shd w:fill="FFFFFF" w:val="clear"/>
        </w:rPr>
      </w:pPr>
      <w:r>
        <w:rPr>
          <w:rStyle w:val="Appleconvertedspace"/>
          <w:rFonts w:cs="Arial" w:ascii="Arial" w:hAnsi="Arial"/>
          <w:color w:val="000000"/>
          <w:sz w:val="21"/>
          <w:szCs w:val="21"/>
          <w:shd w:fill="FFFFFF" w:val="clear"/>
        </w:rPr>
        <w:t> </w:t>
      </w:r>
      <w:r>
        <w:rPr>
          <w:rFonts w:cs="Arial"/>
          <w:color w:val="000000"/>
          <w:sz w:val="24"/>
          <w:szCs w:val="24"/>
        </w:rPr>
        <w:br/>
      </w:r>
      <w:r>
        <w:rPr>
          <w:rFonts w:cs="Arial"/>
          <w:color w:val="000000"/>
          <w:sz w:val="24"/>
          <w:szCs w:val="24"/>
          <w:shd w:fill="FFFFFF" w:val="clear"/>
        </w:rPr>
        <w:t>Рабочая программа составлена на основе  Федерального государственного образовательного стандарта второго поколения (  ФГОС-2 ), примерной программы основного общего образования по английскому языку с учетом авторской программы по английскому языку к УМК «</w:t>
      </w:r>
      <w:r>
        <w:rPr>
          <w:rFonts w:cs="Arial"/>
          <w:color w:val="000000"/>
          <w:sz w:val="24"/>
          <w:szCs w:val="24"/>
          <w:shd w:fill="FFFFFF" w:val="clear"/>
          <w:lang w:val="en-US"/>
        </w:rPr>
        <w:t>Enjoy</w:t>
      </w:r>
      <w:r>
        <w:rPr>
          <w:rFonts w:cs="Arial"/>
          <w:color w:val="000000"/>
          <w:sz w:val="24"/>
          <w:szCs w:val="24"/>
          <w:shd w:fill="FFFFFF" w:val="clear"/>
        </w:rPr>
        <w:t xml:space="preserve"> </w:t>
      </w:r>
      <w:r>
        <w:rPr>
          <w:rFonts w:cs="Arial"/>
          <w:color w:val="000000"/>
          <w:sz w:val="24"/>
          <w:szCs w:val="24"/>
          <w:shd w:fill="FFFFFF" w:val="clear"/>
          <w:lang w:val="en-US"/>
        </w:rPr>
        <w:t>English</w:t>
      </w:r>
      <w:r>
        <w:rPr>
          <w:rFonts w:cs="Arial"/>
          <w:color w:val="000000"/>
          <w:sz w:val="24"/>
          <w:szCs w:val="24"/>
          <w:shd w:fill="FFFFFF" w:val="clear"/>
        </w:rPr>
        <w:t>» для учащихся 2-9 классов  общеобразовательных учреждений ( Обнинск. Титул, 2010 ). Программа составлена в связи с перераспределением часов, отводимых на изучение тем, рассчитана на 68 часов (2 часа в неделю).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> 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Style w:val="Appleconvertedspace"/>
          <w:rFonts w:cs="Arial"/>
          <w:color w:val="000000"/>
          <w:sz w:val="24"/>
          <w:szCs w:val="24"/>
          <w:shd w:fill="FFFFFF" w:val="clear"/>
        </w:rPr>
      </w:pP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>Рабочая программа ориентирована на использование учебно-методического комплекса: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Style w:val="Appleconvertedspace"/>
          <w:rFonts w:cs="Arial"/>
          <w:color w:val="000000"/>
          <w:sz w:val="24"/>
          <w:szCs w:val="24"/>
          <w:shd w:fill="FFFFFF" w:val="clear"/>
        </w:rPr>
      </w:pP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 xml:space="preserve">1.Биболетова М.З. 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  <w:lang w:val="en-US"/>
        </w:rPr>
        <w:t>Enjoy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 xml:space="preserve"> 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  <w:lang w:val="en-US"/>
        </w:rPr>
        <w:t>English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>-2:  учебник английского языка для учащихся 2 класса/ М.                                                                                                                                                                          З. Биболетова. - Обнинск: Титул,2012.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Style w:val="Appleconvertedspace"/>
          <w:rFonts w:cs="Arial"/>
          <w:color w:val="000000"/>
          <w:sz w:val="24"/>
          <w:szCs w:val="24"/>
          <w:shd w:fill="FFFFFF" w:val="clear"/>
        </w:rPr>
      </w:pP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 xml:space="preserve">2.Биболетова М.З. 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  <w:lang w:val="en-US"/>
        </w:rPr>
        <w:t>Enjoy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 xml:space="preserve"> 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  <w:lang w:val="en-US"/>
        </w:rPr>
        <w:t>English</w:t>
      </w:r>
      <w:r>
        <w:rPr>
          <w:rStyle w:val="Appleconvertedspace"/>
          <w:rFonts w:cs="Arial"/>
          <w:color w:val="000000"/>
          <w:sz w:val="24"/>
          <w:szCs w:val="24"/>
          <w:shd w:fill="FFFFFF" w:val="clear"/>
        </w:rPr>
        <w:t>-2: рабочая тетрадь/ М.З. Биболетова.-Обнинск: Титул, 2012.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color w:val="000000"/>
          <w:sz w:val="24"/>
          <w:szCs w:val="24"/>
          <w:shd w:fill="FFFFFF" w:val="clear"/>
        </w:rPr>
      </w:pPr>
      <w:r>
        <w:rPr>
          <w:rFonts w:cs="Arial"/>
          <w:color w:val="000000"/>
          <w:sz w:val="24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Style w:val="Appleconvertedspace"/>
          <w:rFonts w:cs="Arial"/>
          <w:b/>
          <w:color w:val="000000"/>
          <w:sz w:val="28"/>
          <w:szCs w:val="24"/>
          <w:shd w:fill="FFFFFF" w:val="clear"/>
        </w:rPr>
        <w:t>Нормативные документы начальной школы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cs="Arial"/>
          <w:b/>
          <w:b/>
          <w:color w:val="000000"/>
          <w:sz w:val="28"/>
          <w:szCs w:val="24"/>
          <w:shd w:fill="FFFFFF" w:val="clear"/>
        </w:rPr>
      </w:pPr>
      <w:r>
        <w:rPr>
          <w:rFonts w:cs="Arial"/>
          <w:b/>
          <w:color w:val="000000"/>
          <w:sz w:val="28"/>
          <w:szCs w:val="24"/>
          <w:shd w:fill="FFFFFF" w:val="clear"/>
        </w:rPr>
      </w:r>
    </w:p>
    <w:p>
      <w:pPr>
        <w:pStyle w:val="Normal"/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Законы:</w:t>
      </w:r>
    </w:p>
    <w:p>
      <w:pPr>
        <w:pStyle w:val="Normal"/>
        <w:numPr>
          <w:ilvl w:val="0"/>
          <w:numId w:val="5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Федеральный закон «Об образовании в Российской Федерации» от 29.12.2012 г. № 273-ФЗ;</w:t>
      </w:r>
    </w:p>
    <w:p>
      <w:pPr>
        <w:pStyle w:val="Normal"/>
        <w:numPr>
          <w:ilvl w:val="0"/>
          <w:numId w:val="5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bCs/>
          <w:sz w:val="24"/>
          <w:szCs w:val="28"/>
          <w:lang w:eastAsia="ru-RU"/>
        </w:rPr>
        <w:t>Федеральный закон от 01.12.2007 № 309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>
      <w:pPr>
        <w:pStyle w:val="Normal"/>
        <w:numPr>
          <w:ilvl w:val="0"/>
          <w:numId w:val="5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Областной закон "Об образовании в Ростовской области" от 14.11. 2013 № 26-ЗС.</w:t>
      </w:r>
    </w:p>
    <w:p>
      <w:pPr>
        <w:pStyle w:val="Normal"/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Программы: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bCs/>
          <w:sz w:val="24"/>
          <w:szCs w:val="28"/>
          <w:lang w:eastAsia="ru-RU"/>
        </w:rPr>
      </w:pPr>
      <w:r>
        <w:rPr>
          <w:rFonts w:eastAsia="Times New Roman"/>
          <w:spacing w:val="-1"/>
          <w:sz w:val="24"/>
          <w:szCs w:val="28"/>
          <w:lang w:eastAsia="ru-RU"/>
        </w:rPr>
        <w:t>Примерная</w:t>
      </w:r>
      <w:r>
        <w:rPr>
          <w:rFonts w:eastAsia="Times New Roman"/>
          <w:color w:val="000000"/>
          <w:spacing w:val="-1"/>
          <w:sz w:val="24"/>
          <w:szCs w:val="28"/>
          <w:lang w:eastAsia="ru-RU"/>
        </w:rPr>
        <w:t xml:space="preserve"> основная образовательная программа началь</w:t>
      </w:r>
      <w:r>
        <w:rPr>
          <w:rFonts w:eastAsia="Times New Roman"/>
          <w:color w:val="000000"/>
          <w:spacing w:val="-3"/>
          <w:sz w:val="24"/>
          <w:szCs w:val="28"/>
          <w:lang w:eastAsia="ru-RU"/>
        </w:rPr>
        <w:t xml:space="preserve">ного общего образования, </w:t>
      </w:r>
      <w:r>
        <w:rPr>
          <w:rFonts w:eastAsia="Times New Roman"/>
          <w:spacing w:val="-3"/>
          <w:sz w:val="24"/>
          <w:szCs w:val="28"/>
          <w:lang w:eastAsia="ru-RU"/>
        </w:rPr>
        <w:t xml:space="preserve">рекомендованная </w:t>
      </w:r>
      <w:r>
        <w:rPr>
          <w:rFonts w:eastAsia="Times New Roman"/>
          <w:sz w:val="24"/>
          <w:szCs w:val="28"/>
          <w:lang w:eastAsia="ru-RU"/>
        </w:rPr>
        <w:t>Координационным советом при Департаменте общего образования Минобрнауки России по вопросам организации введения ФГОС  (протокол заседания Координационного совета № 1 от 27-28 июля 2010 год);</w:t>
      </w:r>
    </w:p>
    <w:p>
      <w:pPr>
        <w:pStyle w:val="Normal"/>
        <w:spacing w:lineRule="auto" w:line="240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Постановления: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>
      <w:pPr>
        <w:pStyle w:val="Normal"/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Приказы: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Минобразования России от 05.03. 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Минобрнауки России от 05.10.2009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Минобразования Ростовской области от 03.06.2010 г. № 472 «О введении федерального государственного образовательного стандарта начального общего образования в образовательных учреждениях Ростовской области»;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Минобразования Ростовской области от 30.06.2010 г. № 582 «Об утверждении плана по модернизации общего образования на 2011-2015 годы»;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приказ Минобрнауки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373»; 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bCs/>
          <w:color w:val="222222"/>
          <w:sz w:val="24"/>
          <w:szCs w:val="28"/>
          <w:lang w:eastAsia="ru-RU"/>
        </w:rPr>
      </w:pPr>
      <w:r>
        <w:rPr>
          <w:rFonts w:eastAsia="Times New Roman"/>
          <w:bCs/>
          <w:color w:val="222222"/>
          <w:sz w:val="24"/>
          <w:szCs w:val="28"/>
          <w:lang w:eastAsia="ru-RU"/>
        </w:rPr>
        <w:t>приказ Минобрнауки России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 w:cs="Arial"/>
          <w:bCs/>
          <w:color w:val="000000"/>
          <w:sz w:val="24"/>
          <w:szCs w:val="28"/>
          <w:lang w:eastAsia="ru-RU"/>
        </w:rPr>
        <w:t>приказ Минобрнауки России от 10.11.2011 № 2643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 1089»;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bCs/>
          <w:color w:val="222222"/>
          <w:sz w:val="24"/>
          <w:szCs w:val="28"/>
          <w:lang w:eastAsia="ru-RU"/>
        </w:rPr>
      </w:pPr>
      <w:r>
        <w:rPr>
          <w:rFonts w:eastAsia="Times New Roman"/>
          <w:bCs/>
          <w:color w:val="222222"/>
          <w:sz w:val="24"/>
          <w:szCs w:val="28"/>
          <w:lang w:eastAsia="ru-RU"/>
        </w:rPr>
        <w:t>приказ Минобрнауки России от 31.01.2012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 1089»;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bCs/>
          <w:color w:val="222222"/>
          <w:sz w:val="24"/>
          <w:szCs w:val="28"/>
          <w:lang w:eastAsia="ru-RU"/>
        </w:rPr>
        <w:t xml:space="preserve">приказ </w:t>
      </w:r>
      <w:r>
        <w:rPr>
          <w:rFonts w:eastAsia="Times New Roman"/>
          <w:kern w:val="2"/>
          <w:sz w:val="24"/>
          <w:szCs w:val="28"/>
          <w:lang w:eastAsia="ru-RU"/>
        </w:rPr>
        <w:t>Минобрнауки России от 19.12.2012 №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2013-2014 учебный год»;</w:t>
      </w:r>
    </w:p>
    <w:p>
      <w:pPr>
        <w:pStyle w:val="Normal"/>
        <w:numPr>
          <w:ilvl w:val="0"/>
          <w:numId w:val="6"/>
        </w:numPr>
        <w:spacing w:lineRule="auto" w:line="240"/>
        <w:jc w:val="both"/>
        <w:rPr>
          <w:rFonts w:eastAsia="Times New Roman"/>
          <w:b/>
          <w:b/>
          <w:bCs/>
          <w:color w:val="373737"/>
          <w:szCs w:val="28"/>
          <w:lang w:eastAsia="ru-RU"/>
        </w:rPr>
      </w:pPr>
      <w:r>
        <w:rPr>
          <w:rFonts w:eastAsia="Times New Roman"/>
          <w:color w:val="222222"/>
          <w:sz w:val="24"/>
          <w:szCs w:val="28"/>
          <w:lang w:eastAsia="ru-RU"/>
        </w:rPr>
        <w:t xml:space="preserve">приказ </w:t>
      </w:r>
      <w:r>
        <w:rPr>
          <w:rFonts w:eastAsia="Times New Roman"/>
          <w:sz w:val="24"/>
          <w:szCs w:val="28"/>
          <w:lang w:eastAsia="ru-RU"/>
        </w:rPr>
        <w:t>Министерства образования и науки Российской Федерации (Минобрнауки России) от 18.12.2012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373»;</w:t>
      </w:r>
      <w:r>
        <w:rPr>
          <w:rFonts w:eastAsia="Times New Roman"/>
          <w:b/>
          <w:bCs/>
          <w:color w:val="373737"/>
          <w:szCs w:val="28"/>
          <w:lang w:eastAsia="ru-RU"/>
        </w:rPr>
        <w:t> 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Минобрнауки России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Минобрнауки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Минобразования Ростовской области от30.04.2014 № 263 «Об утверждении примерного учебного плана для образовательных учреждений Ростовской области на 2014-2015 учебный год»;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приказ ГКОУ РО школы-интерната п. Шолоховского Белокалитвинского района от 02.06.2014 № 61/3 «Об утверждении учебного плана школы-интерната на 2014-2015 учебный год».</w:t>
      </w:r>
    </w:p>
    <w:p>
      <w:pPr>
        <w:pStyle w:val="Normal"/>
        <w:spacing w:lineRule="auto" w:line="240"/>
        <w:ind w:left="283" w:hanging="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Письма: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письмо Минобразования России  от 31.10.2003 № 13-51-263/123 «Об оценивании  и аттестации учащихся, отнесенных по состоянию  здоровья к специальной медицинской группе для занятий физической культурой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@Arial Unicode MS"/>
          <w:sz w:val="24"/>
          <w:szCs w:val="28"/>
          <w:lang w:eastAsia="ru-RU"/>
        </w:rPr>
        <w:t>письмо Департамента общего образования Минобрнауки России от 12.05. 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>
      <w:pPr>
        <w:pStyle w:val="Normal"/>
        <w:numPr>
          <w:ilvl w:val="0"/>
          <w:numId w:val="7"/>
        </w:numPr>
        <w:spacing w:lineRule="auto" w:line="240"/>
        <w:jc w:val="both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bCs/>
          <w:color w:val="222222"/>
          <w:sz w:val="24"/>
          <w:szCs w:val="28"/>
          <w:lang w:eastAsia="ru-RU"/>
        </w:rPr>
        <w:t>письмо Минобрнауки России от 09.02.2012 № 102/03 «О введении курса ОРКСЭ с 1 сентября 2012 года».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                                                                                      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cs="Arial"/>
          <w:b/>
          <w:b/>
          <w:color w:val="000000"/>
          <w:sz w:val="28"/>
          <w:szCs w:val="28"/>
          <w:shd w:fill="FFFFFF" w:val="clear"/>
        </w:rPr>
      </w:pPr>
      <w:r>
        <w:rPr>
          <w:rFonts w:cs="Arial"/>
          <w:b/>
          <w:color w:val="000000"/>
          <w:sz w:val="28"/>
          <w:szCs w:val="28"/>
          <w:shd w:fill="FFFFFF" w:val="clear"/>
        </w:rPr>
        <w:t>Цели обучения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Style w:val="Appleconvertedspace"/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Style w:val="Appleconvertedspace"/>
          <w:rFonts w:cs="Arial" w:ascii="Arial" w:hAnsi="Arial"/>
          <w:color w:val="000000"/>
          <w:sz w:val="21"/>
          <w:szCs w:val="21"/>
          <w:shd w:fill="FFFFFF" w:val="clear"/>
        </w:rPr>
        <w:t> 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>В процессе обучения  по данному курсу важно реализовать следующие цели: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Style w:val="Appleconvertedspace"/>
          <w:rFonts w:cs="Arial" w:ascii="Arial" w:hAnsi="Arial"/>
          <w:color w:val="000000"/>
          <w:sz w:val="21"/>
          <w:szCs w:val="21"/>
          <w:shd w:fill="FFFFFF" w:val="clear"/>
        </w:rPr>
        <w:t> </w:t>
      </w: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• </w:t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 xml:space="preserve">формирование 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умений  общаться  на  английском  языке  с  учётом  речевых  возможностей,  потребностей  и  интересов  детей: элементарных  коммуникативных  умений  в  говорении,  аудировании,  чтении и  письме;</w:t>
      </w:r>
      <w:r>
        <w:rPr>
          <w:rStyle w:val="Appleconvertedspace"/>
          <w:rFonts w:cs="Arial" w:ascii="Arial" w:hAnsi="Arial"/>
          <w:color w:val="000000"/>
          <w:sz w:val="21"/>
          <w:szCs w:val="21"/>
          <w:shd w:fill="FFFFFF" w:val="clear"/>
        </w:rPr>
        <w:t> </w:t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>формирование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речевых. интеллектуальных и познавательных способностей младших школьников, а также их общеучебных умений;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 </w:t>
      </w: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 xml:space="preserve">• развитие 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личности  ребёнка, его речевых способностей, внимания, мышления, памяти и воображения; мотивации к дальнейшему изучению английского языка в  классе, эмоциональной сферы детей в процессе обучающих игр, учебных спектаклей с использованием английского языка;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 xml:space="preserve">• освоение 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элементарных лингвистических представлений, доступных ученикам 2 класса и необходимых для овладения устной и письменной речью на английском языке: формирование некоторых универсальных лингвистических понятий (звук, буква, слово, предложение, части речи, интонация и т.п.), наблюдаемых в родном и английском языках;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Style w:val="Appleconvertedspace"/>
          <w:rFonts w:cs="Arial" w:ascii="Arial" w:hAnsi="Arial"/>
          <w:color w:val="000000"/>
          <w:sz w:val="21"/>
          <w:szCs w:val="21"/>
          <w:shd w:fill="FFFFFF" w:val="clear"/>
        </w:rPr>
        <w:t> </w:t>
      </w:r>
      <w:r>
        <w:rPr>
          <w:rFonts w:cs="Arial" w:ascii="Arial" w:hAnsi="Arial"/>
          <w:color w:val="000000"/>
          <w:sz w:val="21"/>
          <w:szCs w:val="21"/>
        </w:rPr>
        <w:br/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>• приобщение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  к новому социальному  опыту с использованием  английского  языка: знакомство с миром  их  зарубежных сверстников, с  некоторыми  обычаями  страны  изучаемого  языка, с  детским  песенным,  стихотворным  и  сказочным  фольклором  на  английском  языке, с  доступными  учащимся  произведениями  детской  художественной  литературы  на  английском  языке; воспитание  дружелюбного   отношения к  представителям других  стран.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 xml:space="preserve">В ней также заложены возможности предусмотренного стандартом формирования у обучающихся </w:t>
      </w:r>
      <w:r>
        <w:rPr>
          <w:rFonts w:cs="Arial" w:ascii="Arial" w:hAnsi="Arial"/>
          <w:b/>
          <w:color w:val="000000"/>
          <w:sz w:val="21"/>
          <w:szCs w:val="21"/>
          <w:shd w:fill="FFFFFF" w:val="clear"/>
        </w:rPr>
        <w:t>общеучебных умений и навыков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>, универсальных способов деятельности и ключевых компенсаций: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-умение соотнести графический образ слова с его звуковым образом;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-опираться на языковую догадку в процессе чтения;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-наблюдение, сравнение и элементарный анализ языковых явлений ( звуков, букв, буквосочетаний, слов, словосочетаний и предложений);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-умение действовать по образцу и по аналогии при составлении собственных высказываний в пределах обозначенной тематики;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-умение списывать слова, предложения, текст на иностранном языке, а также выписывать из него и ( или 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-умение пользоваться двуязычным словарем учебника, в том числе транскрипцией.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При отборе предметного содержания иноязычной речи учитывалась психолого-педагогическая природа младшего школьника, воспринимающего мир целостно, эмоционально и активно.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  <w:t>Промежуточная аттестация проводится в соответствии с Уставом образовательного учреждения в форме итоговой административной контрольной работы.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z w:val="21"/>
          <w:szCs w:val="21"/>
          <w:shd w:fill="FFFFFF" w:val="clear"/>
        </w:rPr>
      </w:pPr>
      <w:r>
        <w:rPr>
          <w:rFonts w:cs="Arial" w:ascii="Arial" w:hAnsi="Arial"/>
          <w:color w:val="000000"/>
          <w:sz w:val="21"/>
          <w:szCs w:val="21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 xml:space="preserve">                                                                         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  <w:color w:val="000000"/>
          <w:sz w:val="24"/>
          <w:shd w:fill="FFFFFF" w:val="clear"/>
        </w:rPr>
      </w:pPr>
      <w:r>
        <w:rPr>
          <w:rFonts w:cs="Arial" w:ascii="Arial" w:hAnsi="Arial"/>
          <w:b/>
          <w:color w:val="000000"/>
          <w:sz w:val="24"/>
          <w:shd w:fill="FFFFFF" w:val="clear"/>
        </w:rPr>
        <w:t>Содержание образования во 2 классе.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>Речевая компетенция.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>Предметное содержание устной и письменной речи.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ind w:left="1080" w:hanging="0"/>
        <w:jc w:val="left"/>
        <w:rPr>
          <w:rFonts w:ascii="Arial" w:hAnsi="Arial" w:cs="Arial"/>
          <w:b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  <w:t>Предметное содержание устной и письменной речи, предлагаемое в авторской программе, полностью включает темы, предусмотренные стандартом по иностранным языкам. Ряд тем рассматривается более подробно.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Я и моя семья.</w:t>
      </w:r>
      <w:r>
        <w:rPr>
          <w:rFonts w:cs="Arial" w:ascii="Arial" w:hAnsi="Arial"/>
          <w:color w:val="000000"/>
          <w:shd w:fill="FFFFFF" w:val="clear"/>
        </w:rPr>
        <w:t xml:space="preserve"> Приветствие. Знакомство. Имя. Возраст. Моя семья. Семейные праздники ( Рождество и Новый Год )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Мир моих увлечений</w:t>
      </w:r>
      <w:r>
        <w:rPr>
          <w:rFonts w:cs="Arial" w:ascii="Arial" w:hAnsi="Arial"/>
          <w:color w:val="000000"/>
          <w:shd w:fill="FFFFFF" w:val="clear"/>
        </w:rPr>
        <w:t>. Любимые игрушки, занятия, хобби. Мои любимые сказки и любимые сказки моих зарубежных сверсников. Выходной день ( в зоопарке, цирке ). Каникулы.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Я и мои друзья.</w:t>
      </w:r>
      <w:r>
        <w:rPr>
          <w:rFonts w:cs="Arial" w:ascii="Arial" w:hAnsi="Arial"/>
          <w:color w:val="000000"/>
          <w:shd w:fill="FFFFFF" w:val="clear"/>
        </w:rPr>
        <w:t xml:space="preserve"> Мои друзья. Помощь друг другу. Совместные занятия. Любимое домашнее животное.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Моя школа.</w:t>
      </w:r>
      <w:r>
        <w:rPr>
          <w:rFonts w:cs="Arial" w:ascii="Arial" w:hAnsi="Arial"/>
          <w:color w:val="000000"/>
          <w:shd w:fill="FFFFFF" w:val="clear"/>
        </w:rPr>
        <w:t xml:space="preserve"> Школа. Классная комната. Учебные предметы. Школьные принадлежности. Занятия в школе.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Мир вокруг меня.</w:t>
      </w:r>
      <w:r>
        <w:rPr>
          <w:rFonts w:cs="Arial" w:ascii="Arial" w:hAnsi="Arial"/>
          <w:color w:val="000000"/>
          <w:shd w:fill="FFFFFF" w:val="clear"/>
        </w:rPr>
        <w:t xml:space="preserve"> Мой дом, квартира, моя комната.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i/>
          <w:color w:val="000000"/>
          <w:shd w:fill="FFFFFF" w:val="clear"/>
        </w:rPr>
        <w:t>Страны изучаемого языка ( общие сведения ).</w:t>
      </w:r>
      <w:r>
        <w:rPr>
          <w:rFonts w:cs="Arial" w:ascii="Arial" w:hAnsi="Arial"/>
          <w:color w:val="000000"/>
          <w:shd w:fill="FFFFFF" w:val="clear"/>
        </w:rPr>
        <w:t xml:space="preserve"> Литературные персонажи популярных детских книг ( общее педставление ), небольшие простые произведения детского фольклора- стихи, песни, сказки.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Продуктивные речевые умения.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  <w:b/>
          <w:i/>
        </w:rPr>
        <w:t>Умения диалогической речи.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При овладении диалогической речью в ситуациях повседневного общения, а также в связи с прочитанным или прослушанным материалом младшие школьники учатся вести следующие виды диалогов, используя необходимые речевые клише: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диалог этикетного характера;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-диалог-расспрос;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-диалог побудительного характера.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Умения монологической речи.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При овладении монологической речью школьники учатся: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описывать картинку, фотографию, рисунок на заданную тему;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описывать животное, предмет, указывая качество, размер, количество, принадлежность, место расположения;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кратко высказываться о себе, своей семье, своём друге, домашнем животном, герое любимой сказки: называть имя, возраст, место проживания, описывать внешность, характер, что умеет делать, выражать своё отношение к предмету высказывания;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передавать содержание прочитанного / услышанного текста с опорой на иллюстрацию, ключевые слова, план;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Воспроизводить выученные стихи, песни, рифмовки.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Умения письменной речи.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При овладении письменной речью школьники учатся: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писать буквы английского алфавита;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списывать текст, выписывать из него слова, словосочетания, простые предложения;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восстанавливать слово, предложение, текст;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заполнять таблицы по образцу;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писать поздравления с опорой на образец.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1.3 Рецептивные речевые умения.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Умения аудирования.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При овладении аудированием младшие школьники учатся: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воспринимать и понимать речь учителя и собеседников в процессе диалогического общения на уроке, небольшие простые сообщения, основное содержание несложных сказок, рассказов ( с опорой на иллюстрацию, языковую догадку );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различать на слух звуки, звукосочетания, слова, предложения на английском языке;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различать на слух интонацию и эмоциональную окраску фраз.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Умения чтения.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При овладении чтением младшие школьники учася: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технике чтения вслух: соотносить графический образ слова с его звуковым образом на основе знания основных правил чтения;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соблюдать правильное ударение в словах и фразах, интонацию в целом;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читать выразительно вслух небольшие тексты, содержащие только изученный языковой материал, а также тексты, включающие отдельные новые слова, пользуясь приёмами изучающего чтения.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Социокультурная компетенция.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В процессе обучения английскому языку в начальной школе учащиеся приобретают следующие социокультурные знания и умения: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знание названий англоговорящих стран и их столиц;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знание имен некоторых литературных персонажей;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знание сюжета некоторых популярных английских сказок;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 xml:space="preserve">- знание некоторых праздников ( </w:t>
      </w:r>
      <w:r>
        <w:rPr>
          <w:rFonts w:cs="Arial" w:ascii="Arial" w:hAnsi="Arial"/>
          <w:lang w:val="en-US"/>
        </w:rPr>
        <w:t>Christmas</w:t>
      </w:r>
      <w:r>
        <w:rPr>
          <w:rFonts w:cs="Arial" w:ascii="Arial" w:hAnsi="Arial"/>
        </w:rPr>
        <w:t xml:space="preserve">, </w:t>
      </w:r>
      <w:r>
        <w:rPr>
          <w:rFonts w:cs="Arial" w:ascii="Arial" w:hAnsi="Arial"/>
          <w:lang w:val="en-US"/>
        </w:rPr>
        <w:t>The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val="en-US"/>
        </w:rPr>
        <w:t>New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val="en-US"/>
        </w:rPr>
        <w:t>Year’s Day )</w:t>
      </w:r>
      <w:r>
        <w:rPr>
          <w:rFonts w:cs="Arial" w:ascii="Arial" w:hAnsi="Arial"/>
        </w:rPr>
        <w:t>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Учебно – познавательная и компенсаторная компетенция.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Младшие школьники овладевают следующими умениями и навыками: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соотносить графический образ слова с его звуковым образом в процессе чтения и письма;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опираться на звуковую догадку в процессе чтения и аудирования;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пользоваться планом при создании собственных высказываний в рамках тематики начальной ступени;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применять изученные грамматические правила в процессе общения в устной и письменной формах;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 xml:space="preserve">- пользоваться англо – русским словарём учебника ( в том числе транскрипцией )                             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Языковая компетенция.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Графика и орфография, произносительная сторона речи.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Младшие школьники должны: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</w:rPr>
        <w:t xml:space="preserve">- знать все буквы английского алфавита, буквосочетания  </w:t>
      </w:r>
      <w:r>
        <w:rPr>
          <w:rFonts w:cs="Arial" w:ascii="Arial" w:hAnsi="Arial"/>
          <w:i/>
          <w:lang w:val="en-US"/>
        </w:rPr>
        <w:t>th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ch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sh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ck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ng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wh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ar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ir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er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ea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oo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ear</w:t>
      </w:r>
      <w:r>
        <w:rPr>
          <w:rFonts w:cs="Arial" w:ascii="Arial" w:hAnsi="Arial"/>
          <w:i/>
        </w:rPr>
        <w:t>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  <w:i/>
        </w:rPr>
        <w:t xml:space="preserve">- </w:t>
      </w:r>
      <w:r>
        <w:rPr>
          <w:rFonts w:cs="Arial" w:ascii="Arial" w:hAnsi="Arial"/>
        </w:rPr>
        <w:t>писать буквы английского алфавита полупечатным шрифтом;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  <w:i/>
        </w:rPr>
        <w:t>-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>знать основные правила орфографии и чтения.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Младшие школьники учатся: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адекватно произносить и различать на слух все звуки английского языка;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соблюдать долготу и краткость гласных;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не оглушать звонкие согласные в конце слова;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не смягчать согласные перед гласными;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240"/>
        <w:ind w:left="108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426" w:leader="none"/>
        </w:tabs>
        <w:spacing w:lineRule="auto" w:line="24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  <w:t>- соблюдать интонацию утвердительного, вопросительного и побудительного предложений, а также предложений с однородными членами.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360"/>
        <w:ind w:left="0" w:hanging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Лексическая сторона речи.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К концу обучения в начальной школе учащиеся: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овладевают лексическими единицами, обслуживающими ситуации общения в пределах тематики начального этапа: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а ) отдельными словами;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</w:rPr>
        <w:t xml:space="preserve">б ) простейшими устойчивыми словосочетаниями типа </w:t>
      </w:r>
      <w:r>
        <w:rPr>
          <w:rFonts w:cs="Arial" w:ascii="Arial" w:hAnsi="Arial"/>
          <w:i/>
          <w:lang w:val="en-US"/>
        </w:rPr>
        <w:t>look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like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a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lot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of</w:t>
      </w:r>
      <w:r>
        <w:rPr>
          <w:rFonts w:cs="Arial" w:ascii="Arial" w:hAnsi="Arial"/>
          <w:i/>
        </w:rPr>
        <w:t>;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в ) оценочной лексикой и репликами- клише, соответствующими речевому этикету англоговорящих стран.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Продуктивный лексический минимум составляет около 500 лексических единиц, рецептивный лексический запас – около 600 лексических единиц;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знакомятся с некоторыми способами словообразования: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• </w:t>
      </w:r>
      <w:r>
        <w:rPr>
          <w:rFonts w:cs="Arial" w:ascii="Arial" w:hAnsi="Arial"/>
        </w:rPr>
        <w:t>словосложением</w:t>
      </w:r>
      <w:r>
        <w:rPr>
          <w:rFonts w:cs="Arial" w:ascii="Arial" w:hAnsi="Arial"/>
          <w:b/>
        </w:rPr>
        <w:t>;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  <w:b/>
        </w:rPr>
        <w:t xml:space="preserve">          • </w:t>
      </w:r>
      <w:r>
        <w:rPr>
          <w:rFonts w:cs="Arial" w:ascii="Arial" w:hAnsi="Arial"/>
        </w:rPr>
        <w:t>аффиксацией ( суффиксы существительных –</w:t>
      </w:r>
      <w:r>
        <w:rPr>
          <w:rFonts w:cs="Arial" w:ascii="Arial" w:hAnsi="Arial"/>
          <w:i/>
          <w:lang w:val="en-US"/>
        </w:rPr>
        <w:t>er</w:t>
      </w:r>
      <w:r>
        <w:rPr>
          <w:rFonts w:cs="Arial" w:ascii="Arial" w:hAnsi="Arial"/>
          <w:i/>
        </w:rPr>
        <w:t>, -</w:t>
      </w:r>
      <w:r>
        <w:rPr>
          <w:rFonts w:cs="Arial" w:ascii="Arial" w:hAnsi="Arial"/>
          <w:i/>
          <w:lang w:val="en-US"/>
        </w:rPr>
        <w:t>or</w:t>
      </w:r>
      <w:r>
        <w:rPr>
          <w:rFonts w:cs="Arial" w:ascii="Arial" w:hAnsi="Arial"/>
          <w:i/>
        </w:rPr>
        <w:t>,</w:t>
      </w:r>
      <w:r>
        <w:rPr>
          <w:rFonts w:cs="Arial" w:ascii="Arial" w:hAnsi="Arial"/>
        </w:rPr>
        <w:t xml:space="preserve"> числительных  </w:t>
      </w:r>
      <w:r>
        <w:rPr>
          <w:rFonts w:cs="Arial" w:ascii="Arial" w:hAnsi="Arial"/>
          <w:i/>
        </w:rPr>
        <w:t>–</w:t>
      </w:r>
      <w:r>
        <w:rPr>
          <w:rFonts w:cs="Arial" w:ascii="Arial" w:hAnsi="Arial"/>
          <w:i/>
          <w:lang w:val="en-US"/>
        </w:rPr>
        <w:t>teen</w:t>
      </w:r>
      <w:r>
        <w:rPr>
          <w:rFonts w:cs="Arial" w:ascii="Arial" w:hAnsi="Arial"/>
          <w:i/>
        </w:rPr>
        <w:t>, -</w:t>
      </w:r>
      <w:r>
        <w:rPr>
          <w:rFonts w:cs="Arial" w:ascii="Arial" w:hAnsi="Arial"/>
          <w:i/>
          <w:lang w:val="en-US"/>
        </w:rPr>
        <w:t>ty</w:t>
      </w:r>
      <w:r>
        <w:rPr>
          <w:rFonts w:cs="Arial" w:ascii="Arial" w:hAnsi="Arial"/>
          <w:i/>
        </w:rPr>
        <w:t>, -</w:t>
      </w:r>
      <w:r>
        <w:rPr>
          <w:rFonts w:cs="Arial" w:ascii="Arial" w:hAnsi="Arial"/>
          <w:i/>
          <w:lang w:val="en-US"/>
        </w:rPr>
        <w:t>th</w:t>
      </w:r>
      <w:r>
        <w:rPr>
          <w:rFonts w:cs="Arial" w:ascii="Arial" w:hAnsi="Arial"/>
          <w:i/>
        </w:rPr>
        <w:t xml:space="preserve"> ),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  <w:i/>
        </w:rPr>
        <w:t xml:space="preserve">        </w:t>
      </w:r>
      <w:r>
        <w:rPr>
          <w:rFonts w:cs="Arial" w:ascii="Arial" w:hAnsi="Arial"/>
        </w:rPr>
        <w:t xml:space="preserve">  • </w:t>
      </w:r>
      <w:r>
        <w:rPr>
          <w:rFonts w:cs="Arial" w:ascii="Arial" w:hAnsi="Arial"/>
        </w:rPr>
        <w:t>конверсией;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- знакомятся с интернациональными словами.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Грамматическая сторона речи.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Младшие школьники учатся употреблять в речи: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1" w:leader="none"/>
        </w:tabs>
        <w:spacing w:lineRule="auto" w:line="36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</w:rPr>
        <w:t xml:space="preserve">Основные коммуникативные типы предложения: повествовательное,  вопросительное,  побудительное. Общий и специальный вопрос, вопросительные слова: </w:t>
      </w:r>
      <w:r>
        <w:rPr>
          <w:rFonts w:cs="Arial" w:ascii="Arial" w:hAnsi="Arial"/>
          <w:i/>
          <w:lang w:val="en-US"/>
        </w:rPr>
        <w:t>what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who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when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where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why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how</w:t>
      </w:r>
      <w:r>
        <w:rPr>
          <w:rFonts w:cs="Arial" w:ascii="Arial" w:hAnsi="Arial"/>
        </w:rPr>
        <w:t xml:space="preserve">. Порядок слов в английском предложении. Утвердительные и отрицательные предложения. Предложения с простым глагольным сказуемым ( </w:t>
      </w:r>
      <w:r>
        <w:rPr>
          <w:rFonts w:cs="Arial" w:ascii="Arial" w:hAnsi="Arial"/>
          <w:i/>
          <w:lang w:val="en-US"/>
        </w:rPr>
        <w:t>She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speaks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English</w:t>
      </w:r>
      <w:r>
        <w:rPr>
          <w:rFonts w:cs="Arial" w:ascii="Arial" w:hAnsi="Arial"/>
          <w:i/>
        </w:rPr>
        <w:t xml:space="preserve">. ), </w:t>
      </w:r>
      <w:r>
        <w:rPr>
          <w:rFonts w:cs="Arial" w:ascii="Arial" w:hAnsi="Arial"/>
        </w:rPr>
        <w:t>составным именным</w:t>
      </w:r>
      <w:r>
        <w:rPr>
          <w:rFonts w:cs="Arial" w:ascii="Arial" w:hAnsi="Arial"/>
          <w:i/>
        </w:rPr>
        <w:t xml:space="preserve"> ( </w:t>
      </w:r>
      <w:r>
        <w:rPr>
          <w:rFonts w:cs="Arial" w:ascii="Arial" w:hAnsi="Arial"/>
          <w:i/>
          <w:lang w:val="en-US"/>
        </w:rPr>
        <w:t>My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family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is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big</w:t>
      </w:r>
      <w:r>
        <w:rPr>
          <w:rFonts w:cs="Arial" w:ascii="Arial" w:hAnsi="Arial"/>
          <w:i/>
        </w:rPr>
        <w:t>.</w:t>
      </w:r>
      <w:r>
        <w:rPr>
          <w:rFonts w:cs="Arial" w:ascii="Arial" w:hAnsi="Arial"/>
        </w:rPr>
        <w:t xml:space="preserve"> ) и составным глагольным ( </w:t>
      </w:r>
      <w:r>
        <w:rPr>
          <w:rFonts w:cs="Arial" w:ascii="Arial" w:hAnsi="Arial"/>
          <w:i/>
          <w:lang w:val="en-US"/>
        </w:rPr>
        <w:t>I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like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to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play</w:t>
      </w:r>
      <w:r>
        <w:rPr>
          <w:rFonts w:cs="Arial" w:ascii="Arial" w:hAnsi="Arial"/>
          <w:i/>
        </w:rPr>
        <w:t xml:space="preserve">. </w:t>
      </w:r>
      <w:r>
        <w:rPr>
          <w:rFonts w:cs="Arial" w:ascii="Arial" w:hAnsi="Arial"/>
          <w:i/>
          <w:lang w:val="en-US"/>
        </w:rPr>
        <w:t>He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can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skate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well</w:t>
      </w:r>
      <w:r>
        <w:rPr>
          <w:rFonts w:cs="Arial" w:ascii="Arial" w:hAnsi="Arial"/>
          <w:i/>
        </w:rPr>
        <w:t>.</w:t>
      </w:r>
      <w:r>
        <w:rPr>
          <w:rFonts w:cs="Arial" w:ascii="Arial" w:hAnsi="Arial"/>
        </w:rPr>
        <w:t xml:space="preserve">) сказуемым. Побудительные предложения в утвердительной ( </w:t>
      </w:r>
      <w:r>
        <w:rPr>
          <w:rFonts w:cs="Arial" w:ascii="Arial" w:hAnsi="Arial"/>
          <w:i/>
          <w:lang w:val="en-US"/>
        </w:rPr>
        <w:t>Help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me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please</w:t>
      </w:r>
      <w:r>
        <w:rPr>
          <w:rFonts w:cs="Arial" w:ascii="Arial" w:hAnsi="Arial"/>
          <w:i/>
        </w:rPr>
        <w:t>.</w:t>
      </w:r>
      <w:r>
        <w:rPr>
          <w:rFonts w:cs="Arial" w:ascii="Arial" w:hAnsi="Arial"/>
        </w:rPr>
        <w:t xml:space="preserve">) и отрицательной ( </w:t>
      </w:r>
      <w:r>
        <w:rPr>
          <w:rFonts w:cs="Arial" w:ascii="Arial" w:hAnsi="Arial"/>
          <w:i/>
          <w:lang w:val="en-US"/>
        </w:rPr>
        <w:t>Don</w:t>
      </w:r>
      <w:r>
        <w:rPr>
          <w:rFonts w:cs="Arial" w:ascii="Arial" w:hAnsi="Arial"/>
          <w:i/>
        </w:rPr>
        <w:t>’</w:t>
      </w:r>
      <w:r>
        <w:rPr>
          <w:rFonts w:cs="Arial" w:ascii="Arial" w:hAnsi="Arial"/>
          <w:i/>
          <w:lang w:val="en-US"/>
        </w:rPr>
        <w:t>t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be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late</w:t>
      </w:r>
      <w:r>
        <w:rPr>
          <w:rFonts w:cs="Arial" w:ascii="Arial" w:hAnsi="Arial"/>
          <w:i/>
        </w:rPr>
        <w:t>!</w:t>
      </w:r>
      <w:r>
        <w:rPr>
          <w:rFonts w:cs="Arial" w:ascii="Arial" w:hAnsi="Arial"/>
        </w:rPr>
        <w:t xml:space="preserve"> ) формах. Безличные предложения в настоящем времени ( </w:t>
      </w:r>
      <w:r>
        <w:rPr>
          <w:rFonts w:cs="Arial" w:ascii="Arial" w:hAnsi="Arial"/>
          <w:i/>
          <w:lang w:val="en-US"/>
        </w:rPr>
        <w:t>It</w:t>
      </w:r>
      <w:r>
        <w:rPr>
          <w:rFonts w:cs="Arial" w:ascii="Arial" w:hAnsi="Arial"/>
          <w:i/>
        </w:rPr>
        <w:t>’</w:t>
      </w:r>
      <w:r>
        <w:rPr>
          <w:rFonts w:cs="Arial" w:ascii="Arial" w:hAnsi="Arial"/>
          <w:i/>
          <w:lang w:val="en-US"/>
        </w:rPr>
        <w:t>s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cold</w:t>
      </w:r>
      <w:r>
        <w:rPr>
          <w:rFonts w:cs="Arial" w:ascii="Arial" w:hAnsi="Arial"/>
          <w:i/>
        </w:rPr>
        <w:t xml:space="preserve">. </w:t>
      </w:r>
      <w:r>
        <w:rPr>
          <w:rFonts w:cs="Arial" w:ascii="Arial" w:hAnsi="Arial"/>
          <w:i/>
          <w:lang w:val="en-US"/>
        </w:rPr>
        <w:t>It</w:t>
      </w:r>
      <w:r>
        <w:rPr>
          <w:rFonts w:cs="Arial" w:ascii="Arial" w:hAnsi="Arial"/>
          <w:i/>
        </w:rPr>
        <w:t>’</w:t>
      </w:r>
      <w:r>
        <w:rPr>
          <w:rFonts w:cs="Arial" w:ascii="Arial" w:hAnsi="Arial"/>
          <w:i/>
          <w:lang w:val="en-US"/>
        </w:rPr>
        <w:t>s</w:t>
      </w:r>
      <w:r>
        <w:rPr>
          <w:rFonts w:cs="Arial" w:ascii="Arial" w:hAnsi="Arial"/>
          <w:i/>
        </w:rPr>
        <w:t xml:space="preserve"> 5 </w:t>
      </w:r>
      <w:r>
        <w:rPr>
          <w:rFonts w:cs="Arial" w:ascii="Arial" w:hAnsi="Arial"/>
          <w:i/>
          <w:lang w:val="en-US"/>
        </w:rPr>
        <w:t>o</w:t>
      </w:r>
      <w:r>
        <w:rPr>
          <w:rFonts w:cs="Arial" w:ascii="Arial" w:hAnsi="Arial"/>
          <w:i/>
        </w:rPr>
        <w:t>’</w:t>
      </w:r>
      <w:r>
        <w:rPr>
          <w:rFonts w:cs="Arial" w:ascii="Arial" w:hAnsi="Arial"/>
          <w:i/>
          <w:lang w:val="en-US"/>
        </w:rPr>
        <w:t>clock</w:t>
      </w:r>
      <w:r>
        <w:rPr>
          <w:rFonts w:cs="Arial" w:ascii="Arial" w:hAnsi="Arial"/>
          <w:i/>
        </w:rPr>
        <w:t>.</w:t>
      </w:r>
      <w:r>
        <w:rPr>
          <w:rFonts w:cs="Arial" w:ascii="Arial" w:hAnsi="Arial"/>
        </w:rPr>
        <w:t xml:space="preserve">). Предложения с оборотом </w:t>
      </w:r>
      <w:r>
        <w:rPr>
          <w:rFonts w:cs="Arial" w:ascii="Arial" w:hAnsi="Arial"/>
          <w:i/>
          <w:lang w:val="en-US"/>
        </w:rPr>
        <w:t>there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is</w:t>
      </w:r>
      <w:r>
        <w:rPr>
          <w:rFonts w:cs="Arial" w:ascii="Arial" w:hAnsi="Arial"/>
          <w:i/>
        </w:rPr>
        <w:t>/</w:t>
      </w:r>
      <w:r>
        <w:rPr>
          <w:rFonts w:cs="Arial" w:ascii="Arial" w:hAnsi="Arial"/>
          <w:i/>
          <w:lang w:val="en-US"/>
        </w:rPr>
        <w:t>there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are</w:t>
      </w:r>
      <w:r>
        <w:rPr>
          <w:rFonts w:cs="Arial" w:ascii="Arial" w:hAnsi="Arial"/>
          <w:i/>
        </w:rPr>
        <w:t>.</w:t>
      </w:r>
      <w:r>
        <w:rPr>
          <w:rFonts w:cs="Arial" w:ascii="Arial" w:hAnsi="Arial"/>
        </w:rPr>
        <w:t xml:space="preserve"> Простые распространенные предложения. Предложения с однородными членами. Сложносочиненные предложения с сочинительными союзами «</w:t>
      </w:r>
      <w:r>
        <w:rPr>
          <w:rFonts w:cs="Arial" w:ascii="Arial" w:hAnsi="Arial"/>
          <w:i/>
          <w:lang w:val="en-US"/>
        </w:rPr>
        <w:t>and</w:t>
      </w:r>
      <w:r>
        <w:rPr>
          <w:rFonts w:cs="Arial" w:ascii="Arial" w:hAnsi="Arial"/>
          <w:i/>
        </w:rPr>
        <w:t xml:space="preserve">» </w:t>
      </w:r>
      <w:r>
        <w:rPr>
          <w:rFonts w:cs="Arial" w:ascii="Arial" w:hAnsi="Arial"/>
        </w:rPr>
        <w:t>и «</w:t>
      </w:r>
      <w:r>
        <w:rPr>
          <w:rFonts w:cs="Arial" w:ascii="Arial" w:hAnsi="Arial"/>
          <w:i/>
          <w:lang w:val="en-US"/>
        </w:rPr>
        <w:t>but</w:t>
      </w:r>
      <w:r>
        <w:rPr>
          <w:rFonts w:cs="Arial" w:ascii="Arial" w:hAnsi="Arial"/>
          <w:i/>
        </w:rPr>
        <w:t>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i/>
          <w:i/>
        </w:rPr>
      </w:pPr>
      <w:r>
        <w:rPr>
          <w:rFonts w:cs="Arial" w:ascii="Arial" w:hAnsi="Arial"/>
        </w:rPr>
        <w:t xml:space="preserve">Правильные и неправильные глаголы в </w:t>
      </w:r>
      <w:r>
        <w:rPr>
          <w:rFonts w:cs="Arial" w:ascii="Arial" w:hAnsi="Arial"/>
          <w:i/>
          <w:lang w:val="en-US"/>
        </w:rPr>
        <w:t>Present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Future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Past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Simple</w:t>
      </w:r>
      <w:r>
        <w:rPr>
          <w:rFonts w:cs="Arial" w:ascii="Arial" w:hAnsi="Arial"/>
          <w:i/>
        </w:rPr>
        <w:t xml:space="preserve"> ( </w:t>
      </w:r>
      <w:r>
        <w:rPr>
          <w:rFonts w:cs="Arial" w:ascii="Arial" w:hAnsi="Arial"/>
          <w:i/>
          <w:lang w:val="en-US"/>
        </w:rPr>
        <w:t>Indefinite</w:t>
      </w:r>
      <w:r>
        <w:rPr>
          <w:rFonts w:cs="Arial" w:ascii="Arial" w:hAnsi="Arial"/>
          <w:i/>
        </w:rPr>
        <w:t xml:space="preserve"> ). </w:t>
      </w:r>
      <w:r>
        <w:rPr>
          <w:rFonts w:cs="Arial" w:ascii="Arial" w:hAnsi="Arial"/>
        </w:rPr>
        <w:t xml:space="preserve">Неопределённая форма глагола. Глагол – связка  </w:t>
      </w:r>
      <w:r>
        <w:rPr>
          <w:rFonts w:cs="Arial" w:ascii="Arial" w:hAnsi="Arial"/>
          <w:i/>
          <w:lang w:val="en-US"/>
        </w:rPr>
        <w:t>to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be</w:t>
      </w:r>
      <w:r>
        <w:rPr>
          <w:rFonts w:cs="Arial" w:ascii="Arial" w:hAnsi="Arial"/>
          <w:i/>
        </w:rPr>
        <w:t xml:space="preserve">. </w:t>
      </w:r>
      <w:r>
        <w:rPr>
          <w:rFonts w:cs="Arial" w:ascii="Arial" w:hAnsi="Arial"/>
        </w:rPr>
        <w:t xml:space="preserve">Вспомогательный глагол  </w:t>
      </w:r>
      <w:r>
        <w:rPr>
          <w:rFonts w:cs="Arial" w:ascii="Arial" w:hAnsi="Arial"/>
          <w:i/>
          <w:lang w:val="en-US"/>
        </w:rPr>
        <w:t>to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  <w:lang w:val="en-US"/>
        </w:rPr>
        <w:t>do</w:t>
      </w:r>
      <w:r>
        <w:rPr>
          <w:rFonts w:cs="Arial" w:ascii="Arial" w:hAnsi="Arial"/>
        </w:rPr>
        <w:t xml:space="preserve">. Модальные глаголы  </w:t>
      </w:r>
      <w:r>
        <w:rPr>
          <w:rFonts w:cs="Arial" w:ascii="Arial" w:hAnsi="Arial"/>
          <w:i/>
          <w:lang w:val="en-US"/>
        </w:rPr>
        <w:t>can, may, must, have to.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Существительные в единственном и множественном числе ( образование по правилу, а также исключения ) с неопределённым, определённым и нулевым артиклем. Притяжательный падеж существительных.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 xml:space="preserve">Прилагательные в положительной, сравнительной и превосходной степенях, образованные по правилу и исключения. Местоимения: личные ( в именительном и объектном падежах ), притяжательные, вопросительные, указательные ( </w:t>
      </w:r>
      <w:r>
        <w:rPr>
          <w:rFonts w:cs="Arial" w:ascii="Arial" w:hAnsi="Arial"/>
          <w:i/>
          <w:lang w:val="en-US"/>
        </w:rPr>
        <w:t>this</w:t>
      </w:r>
      <w:r>
        <w:rPr>
          <w:rFonts w:cs="Arial" w:ascii="Arial" w:hAnsi="Arial"/>
          <w:i/>
        </w:rPr>
        <w:t xml:space="preserve"> / </w:t>
      </w:r>
      <w:r>
        <w:rPr>
          <w:rFonts w:cs="Arial" w:ascii="Arial" w:hAnsi="Arial"/>
          <w:i/>
          <w:lang w:val="en-US"/>
        </w:rPr>
        <w:t>these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that</w:t>
      </w:r>
      <w:r>
        <w:rPr>
          <w:rFonts w:cs="Arial" w:ascii="Arial" w:hAnsi="Arial"/>
          <w:i/>
        </w:rPr>
        <w:t xml:space="preserve"> / </w:t>
      </w:r>
      <w:r>
        <w:rPr>
          <w:rFonts w:cs="Arial" w:ascii="Arial" w:hAnsi="Arial"/>
          <w:i/>
          <w:lang w:val="en-US"/>
        </w:rPr>
        <w:t>those</w:t>
      </w:r>
      <w:r>
        <w:rPr>
          <w:rFonts w:cs="Arial" w:ascii="Arial" w:hAnsi="Arial"/>
          <w:i/>
        </w:rPr>
        <w:t xml:space="preserve"> )</w:t>
      </w:r>
      <w:r>
        <w:rPr>
          <w:rFonts w:cs="Arial" w:ascii="Arial" w:hAnsi="Arial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Количественные числительные до 100, порядковые числительные до 20.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  <w:lang w:val="en-US"/>
        </w:rPr>
      </w:pPr>
      <w:r>
        <w:rPr>
          <w:rFonts w:cs="Arial" w:ascii="Arial" w:hAnsi="Arial"/>
        </w:rPr>
        <w:t>Наиболее</w:t>
      </w:r>
      <w:r>
        <w:rPr>
          <w:rFonts w:cs="Arial" w:ascii="Arial" w:hAnsi="Arial"/>
          <w:lang w:val="en-US"/>
        </w:rPr>
        <w:t xml:space="preserve"> </w:t>
      </w:r>
      <w:r>
        <w:rPr>
          <w:rFonts w:cs="Arial" w:ascii="Arial" w:hAnsi="Arial"/>
        </w:rPr>
        <w:t>употребляемые</w:t>
      </w:r>
      <w:r>
        <w:rPr>
          <w:rFonts w:cs="Arial" w:ascii="Arial" w:hAnsi="Arial"/>
          <w:lang w:val="en-US"/>
        </w:rPr>
        <w:t xml:space="preserve"> </w:t>
      </w:r>
      <w:r>
        <w:rPr>
          <w:rFonts w:cs="Arial" w:ascii="Arial" w:hAnsi="Arial"/>
        </w:rPr>
        <w:t>предлоги</w:t>
      </w:r>
      <w:r>
        <w:rPr>
          <w:rFonts w:cs="Arial" w:ascii="Arial" w:hAnsi="Arial"/>
          <w:lang w:val="en-US"/>
        </w:rPr>
        <w:t xml:space="preserve">: </w:t>
      </w:r>
      <w:r>
        <w:rPr>
          <w:rFonts w:cs="Arial" w:ascii="Arial" w:hAnsi="Arial"/>
          <w:i/>
          <w:lang w:val="en-US"/>
        </w:rPr>
        <w:t>in, on, at, into, to, from, of, with.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</w:rPr>
      </w:pPr>
      <w:r>
        <w:rPr>
          <w:rFonts w:cs="Arial" w:ascii="Arial" w:hAnsi="Arial"/>
          <w:b/>
        </w:rPr>
        <w:t>Требования к уровню подготовки обучающихся.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</w:rPr>
      </w:pPr>
      <w:r>
        <w:rPr>
          <w:rFonts w:cs="Arial" w:ascii="Arial" w:hAnsi="Arial"/>
        </w:rPr>
        <w:t>В результате изучения английского языка во втором классе ученик должен: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1 ) знать/понимать:</w:t>
      </w:r>
    </w:p>
    <w:p>
      <w:pPr>
        <w:pStyle w:val="Normal"/>
        <w:tabs>
          <w:tab w:val="clear" w:pos="709"/>
          <w:tab w:val="left" w:pos="426" w:leader="none"/>
        </w:tabs>
        <w:spacing w:lineRule="auto" w:line="360"/>
        <w:ind w:firstLine="1134"/>
        <w:jc w:val="lef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 xml:space="preserve">алфавит, буквы, буквосочетания ( </w:t>
      </w:r>
      <w:r>
        <w:rPr>
          <w:rFonts w:cs="Arial" w:ascii="Arial" w:hAnsi="Arial"/>
          <w:i/>
          <w:lang w:val="en-US"/>
        </w:rPr>
        <w:t>ck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ey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th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ee</w:t>
      </w:r>
      <w:r>
        <w:rPr>
          <w:rFonts w:cs="Arial" w:ascii="Arial" w:hAnsi="Arial"/>
          <w:i/>
        </w:rPr>
        <w:t>),</w:t>
      </w:r>
      <w:r>
        <w:rPr>
          <w:rFonts w:cs="Arial" w:ascii="Arial" w:hAnsi="Arial"/>
        </w:rPr>
        <w:t xml:space="preserve"> звуки изучаемого языка;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 xml:space="preserve">правила чтения:тгласных букв ( </w:t>
      </w:r>
      <w:r>
        <w:rPr>
          <w:rFonts w:cs="Arial" w:ascii="Arial" w:hAnsi="Arial"/>
          <w:i/>
          <w:lang w:val="en-US"/>
        </w:rPr>
        <w:t>Aa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Ii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Oo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Uu</w:t>
      </w:r>
      <w:r>
        <w:rPr>
          <w:rFonts w:cs="Arial" w:ascii="Arial" w:hAnsi="Arial"/>
        </w:rPr>
        <w:t xml:space="preserve"> ) в открытом и закрытом типе слога; буквосочетаний ( </w:t>
      </w:r>
      <w:r>
        <w:rPr>
          <w:rFonts w:cs="Arial" w:ascii="Arial" w:hAnsi="Arial"/>
          <w:i/>
          <w:lang w:val="en-US"/>
        </w:rPr>
        <w:t>ck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ey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th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ee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  <w:i/>
          <w:lang w:val="en-US"/>
        </w:rPr>
        <w:t>you</w:t>
      </w:r>
      <w:r>
        <w:rPr>
          <w:rFonts w:cs="Arial" w:ascii="Arial" w:hAnsi="Arial"/>
          <w:i/>
        </w:rPr>
        <w:t xml:space="preserve"> );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особенности интонации основных типов предложений;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название страны изучаемого языка, её столицы;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имена наиболее известных персонажей детских литературных произведений;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наизусть рифмованные произведения детского фольклора;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ind w:left="0" w:firstLine="108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2 ) уметь: 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понимать на слух речь учителя, одноклассников, основное содержание облегчённых текстов с опорой на зрительную наглядность;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участвовать в элементарном этикетном диалоге ( знакомство, поздравление, благодарность, приветсвие );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расспрашивать собеседника, задавая простые вопросы и отвечать на вопросы собеседника;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кратко рассказывать о себе, своей семье, друге;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составлять небольшие описания предмета, картинки по образцу;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читать про себя, понимать основное содержание небольших текстов, доступных по содержанию и языковому материалу, пользуясь в случае необходимости двуязычным словарём;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списывать текст на английском языке, вставлять в него слова в соответствии с решаемой задачей;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</w:rPr>
        <w:t>писать краткое поздравление ( с Новым Годом, Рождеством ) с опорой на образец;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  <w:b/>
        </w:rPr>
        <w:t>3 ) использовать приобретённые знания и коммуникативные умения в практической деятельности и повседневной жизни для: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устного общения с носителями английского языка в доступных младшим школьникам пределах, развития дружелюбного отношения к представителям других стран;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преодоления психологических барьеров в использовании английского языка как средства общения;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ознакомления с детским зарубежным фольклором;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</w:rPr>
      </w:pPr>
      <w:r>
        <w:rPr>
          <w:rFonts w:cs="Arial" w:ascii="Arial" w:hAnsi="Arial"/>
        </w:rPr>
        <w:t>более глубокого осознания некоторых особенностей родного языка.</w:t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ind w:left="108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                                            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Тематическое  планирование</w:t>
      </w:r>
    </w:p>
    <w:p>
      <w:pPr>
        <w:pStyle w:val="Normal"/>
        <w:tabs>
          <w:tab w:val="clear" w:pos="709"/>
          <w:tab w:val="left" w:pos="804" w:leader="none"/>
        </w:tabs>
        <w:spacing w:lineRule="auto" w:line="36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2 класс</w:t>
      </w:r>
    </w:p>
    <w:tbl>
      <w:tblPr>
        <w:tblStyle w:val="a8"/>
        <w:tblW w:w="15295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39"/>
        <w:gridCol w:w="11"/>
        <w:gridCol w:w="2083"/>
        <w:gridCol w:w="153"/>
        <w:gridCol w:w="1395"/>
        <w:gridCol w:w="1536"/>
        <w:gridCol w:w="1538"/>
        <w:gridCol w:w="2227"/>
        <w:gridCol w:w="142"/>
        <w:gridCol w:w="1681"/>
        <w:gridCol w:w="1259"/>
        <w:gridCol w:w="1314"/>
        <w:gridCol w:w="142"/>
        <w:gridCol w:w="973"/>
      </w:tblGrid>
      <w:tr>
        <w:trPr>
          <w:trHeight w:val="15" w:hRule="atLeast"/>
        </w:trPr>
        <w:tc>
          <w:tcPr>
            <w:tcW w:w="850" w:type="dxa"/>
            <w:gridSpan w:val="2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411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176" w:firstLine="108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176" w:firstLine="108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урока</w:t>
            </w:r>
          </w:p>
        </w:tc>
        <w:tc>
          <w:tcPr>
            <w:tcW w:w="208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Тема урока</w:t>
            </w:r>
          </w:p>
        </w:tc>
        <w:tc>
          <w:tcPr>
            <w:tcW w:w="4622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                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Языковой материал</w:t>
            </w:r>
          </w:p>
        </w:tc>
        <w:tc>
          <w:tcPr>
            <w:tcW w:w="222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Планируемый результат</w:t>
            </w:r>
          </w:p>
        </w:tc>
        <w:tc>
          <w:tcPr>
            <w:tcW w:w="1823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Лингвострано-ведческий материал</w:t>
            </w:r>
          </w:p>
        </w:tc>
        <w:tc>
          <w:tcPr>
            <w:tcW w:w="125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Вид контроля</w:t>
            </w:r>
          </w:p>
        </w:tc>
        <w:tc>
          <w:tcPr>
            <w:tcW w:w="131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Д/з</w:t>
            </w:r>
          </w:p>
        </w:tc>
        <w:tc>
          <w:tcPr>
            <w:tcW w:w="1115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Дата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Факт</w:t>
            </w:r>
          </w:p>
        </w:tc>
      </w:tr>
      <w:tr>
        <w:trPr>
          <w:trHeight w:val="168" w:hRule="atLeast"/>
        </w:trPr>
        <w:tc>
          <w:tcPr>
            <w:tcW w:w="850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right="411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08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лексика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грамматика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фонетика</w:t>
            </w:r>
          </w:p>
        </w:tc>
        <w:tc>
          <w:tcPr>
            <w:tcW w:w="222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  <w:tc>
          <w:tcPr>
            <w:tcW w:w="1823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  <w:tc>
          <w:tcPr>
            <w:tcW w:w="125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  <w:tc>
          <w:tcPr>
            <w:tcW w:w="131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  <w:tc>
          <w:tcPr>
            <w:tcW w:w="1115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>
          <w:trHeight w:val="4" w:hRule="atLeast"/>
        </w:trPr>
        <w:tc>
          <w:tcPr>
            <w:tcW w:w="15293" w:type="dxa"/>
            <w:gridSpan w:val="1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  <w:tab w:val="left" w:pos="3990" w:leader="none"/>
              </w:tabs>
              <w:spacing w:lineRule="auto" w:line="240" w:before="0" w:after="0"/>
              <w:jc w:val="center"/>
              <w:rPr>
                <w:b/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  <w:tab w:val="left" w:pos="3990" w:leader="none"/>
              </w:tabs>
              <w:spacing w:lineRule="auto" w:line="240" w:before="0" w:after="0"/>
              <w:jc w:val="center"/>
              <w:rPr>
                <w:b/>
                <w:b/>
                <w:sz w:val="32"/>
                <w:szCs w:val="36"/>
                <w:lang w:val="en-US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36"/>
                <w:lang w:val="en-US" w:eastAsia="en-US" w:bidi="ar-SA"/>
              </w:rPr>
              <w:t xml:space="preserve">I </w:t>
            </w:r>
            <w:r>
              <w:rPr>
                <w:rFonts w:eastAsia="Calibri" w:cs="Times New Roman"/>
                <w:b/>
                <w:kern w:val="0"/>
                <w:sz w:val="32"/>
                <w:szCs w:val="36"/>
                <w:lang w:eastAsia="en-US" w:bidi="ar-SA"/>
              </w:rPr>
              <w:t>четверть</w:t>
            </w:r>
            <w:r>
              <w:rPr>
                <w:rFonts w:eastAsia="Calibri" w:cs="Times New Roman"/>
                <w:kern w:val="0"/>
                <w:sz w:val="32"/>
                <w:szCs w:val="36"/>
                <w:lang w:val="en-US" w:eastAsia="en-US" w:bidi="ar-SA"/>
              </w:rPr>
              <w:t xml:space="preserve"> ( 16 </w:t>
            </w:r>
            <w:r>
              <w:rPr>
                <w:rFonts w:eastAsia="Calibri" w:cs="Times New Roman"/>
                <w:kern w:val="0"/>
                <w:sz w:val="32"/>
                <w:szCs w:val="36"/>
                <w:lang w:eastAsia="en-US" w:bidi="ar-SA"/>
              </w:rPr>
              <w:t>часов</w:t>
            </w:r>
            <w:r>
              <w:rPr>
                <w:rFonts w:eastAsia="Calibri" w:cs="Times New Roman"/>
                <w:kern w:val="0"/>
                <w:sz w:val="32"/>
                <w:szCs w:val="36"/>
                <w:lang w:val="en-US" w:eastAsia="en-US" w:bidi="ar-SA"/>
              </w:rPr>
              <w:t xml:space="preserve"> 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  <w:tab w:val="left" w:pos="3990" w:leader="none"/>
              </w:tabs>
              <w:spacing w:lineRule="auto" w:line="240" w:before="0" w:after="0"/>
              <w:jc w:val="center"/>
              <w:rPr>
                <w:b/>
                <w:b/>
                <w:sz w:val="28"/>
                <w:szCs w:val="28"/>
                <w:lang w:val="en-GB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36"/>
                <w:lang w:val="en-US" w:eastAsia="en-US" w:bidi="ar-SA"/>
              </w:rPr>
              <w:t>Unit 1.  HELLO, ENGLISH!</w:t>
            </w:r>
          </w:p>
        </w:tc>
      </w:tr>
      <w:tr>
        <w:trPr>
          <w:trHeight w:val="4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1.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Привет, английский!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My, your, name, goodbye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What is your name? My name is… 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Произношение, интонация новых фраз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поздороваться и ответить на приветствие;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представиться и узнать имя партнёра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Имена собственные. Название страны изучаемого языка, её столицы. Формулы речевого этикета, принятые в стране изучаемого языка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2.09</w:t>
            </w:r>
          </w:p>
        </w:tc>
      </w:tr>
      <w:tr>
        <w:trPr>
          <w:trHeight w:val="146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2.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Здравствуйте, английские звуки!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I, you, who, sit down, please, good, well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Who are you? I am …  Yes, no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[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Произношение новых фраз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Представиться и узнать имя партнёра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Познакомиться с некоторыми английскими сказками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№1 стр.  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3.09</w:t>
            </w:r>
          </w:p>
        </w:tc>
      </w:tr>
      <w:tr>
        <w:trPr>
          <w:trHeight w:val="79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3.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Знакомство с мр. Рулом. Английские имена.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I, you, we, who, name, morning, stand up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Are you…? Yes, no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t-d, b-p ]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Правильно произносить звуки с придыханием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Имена собственные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Принести любимую игрушку-животное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9.09</w:t>
            </w:r>
          </w:p>
        </w:tc>
      </w:tr>
      <w:tr>
        <w:trPr>
          <w:trHeight w:val="4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4.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Животные.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Aa, Bb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cat, a dog, a fox, a tiger, an elephant, a tiger, a crocodile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Who are you? I am… Yes, no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[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ei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],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Bb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[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] (видео) познакомить с транскрипцией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Представиться и узнать имя партнёра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животных, обитающих в стране изучаемого языка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№ 2,3 стр. 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10.09</w:t>
            </w:r>
          </w:p>
        </w:tc>
      </w:tr>
      <w:tr>
        <w:trPr>
          <w:trHeight w:val="4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5.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Счёт 1-10. 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Cc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One, two, three, four, five, six, seven, eight, nine, ten, number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How old are you? I am 7 (5,6,9…).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Cc [s], [k]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Назвать числительные от 1 до 10;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Назвать возраст;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Рассказать о себе, используя предложения с глаголом-связкой с опорой на модель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чисел, особенность счёта на пальцах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№1.2.3 стр. 5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16.09</w:t>
            </w:r>
          </w:p>
        </w:tc>
      </w:tr>
      <w:tr>
        <w:trPr>
          <w:trHeight w:val="4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Речевой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образец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can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…». 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Dd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parrot, run, jump,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fly, sit, skip, swim, he, she, can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Please, run!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Dd [ d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Обратиться с просьбой к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собеседнику;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понять и выполнить просьбу;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уметь рассказать о себе, опираясь на модели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b/>
                <w:b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Р.Т. стр.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5-6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17.09</w:t>
            </w:r>
          </w:p>
        </w:tc>
      </w:tr>
      <w:tr>
        <w:trPr>
          <w:trHeight w:val="22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Активация лексики в устной речи при составлении вопросительных и отрицательных предложений.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can… Can you …? Yes, I can./ No, I can’t.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Ee  [ i: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(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рассказать, что вы умеете или не умеете делать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b/>
                <w:b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6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ind w:left="108" w:hanging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23.09</w:t>
            </w:r>
          </w:p>
        </w:tc>
      </w:tr>
      <w:tr>
        <w:trPr>
          <w:trHeight w:val="32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Ff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. Цирк. Что ты умеешь делать?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lion, a monkey, sing, dance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can… / I can’t… . Can you…? Yes, I can/ No, I can’t.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Ff [ f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-рассказать, что вы умеете или не умеете делать;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отдавать распоряжения;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короткий текст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животных, обитающих в стране изучаемого языка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7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24.09</w:t>
            </w:r>
          </w:p>
        </w:tc>
      </w:tr>
      <w:tr>
        <w:trPr>
          <w:trHeight w:val="36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Gg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. Речевой образец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“I can…/I can’t…”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cockerel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can…/I can’t… . Can you...? Yes ,I can./ No, I can’t.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Gg [ g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Рассказать о себе: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-запросить информацию;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текст-диалог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7-8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30.09</w:t>
            </w:r>
          </w:p>
        </w:tc>
      </w:tr>
      <w:tr>
        <w:trPr>
          <w:trHeight w:val="88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Hh, Ii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His, her, count, read, write, draw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What is your name? How old are you? He ( she ) can… . He (she) can’t…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Hh [ h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Ii [ 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(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видео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-считать от 1 до 10;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-назвать возраст;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содержание текста, построенного на знакомом языковом материале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Название чисел,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Песня “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What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name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”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Название сказочных персонажей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стр.8- 9 (все номера )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01.10</w:t>
            </w:r>
          </w:p>
        </w:tc>
      </w:tr>
      <w:tr>
        <w:trPr>
          <w:trHeight w:val="19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Jj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Конкурс на лучшего артиста.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fish, fine! Well done! OK!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What is your name? How old are you? Please, write! Fine! Well done! OK!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Jj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-обратиться с просьбой к собеседнику;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-понять и выполнить просьбу;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выражать одобрение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Песня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 What is your name 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Р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.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Т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.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стр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. 9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0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№ 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07.10</w:t>
            </w:r>
          </w:p>
        </w:tc>
      </w:tr>
      <w:tr>
        <w:trPr>
          <w:trHeight w:val="139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12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Kk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Алиса в гостх у артистов.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walk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 ( she ) can…/ He ( she ) can’t… . Please, write! Fine! Well done! OK!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Kk  [ k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-обратиться с просьбой к собеседнику;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-понять и выполниь просьбу;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выражать одобрение;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небольшой рассказ с опорой на иллюстрацию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стр.10- 11 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08.10</w:t>
            </w:r>
          </w:p>
        </w:tc>
      </w:tr>
      <w:tr>
        <w:trPr>
          <w:trHeight w:val="79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Ll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Медвежонок Билли и его школьные принадлежности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pen, a pencil-box, a bag, a textbook, a workbook, a rubber, have got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 Take a pen, please!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Ll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l ]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рассказывать о том, что имеешь;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небольшой текст с опорой на иллюстрацию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школьных принадлежностей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11 № 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14.10</w:t>
            </w:r>
          </w:p>
        </w:tc>
      </w:tr>
      <w:tr>
        <w:trPr>
          <w:trHeight w:val="310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Mm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Экскурсия в зоопарк.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Mm [ m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 рассказывать о том, что имеешь;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небольшой текст с опорой на иллюстрацию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12 № 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15.10</w:t>
            </w:r>
          </w:p>
        </w:tc>
      </w:tr>
      <w:tr>
        <w:trPr>
          <w:trHeight w:val="130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Nn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Магазин Тома.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Red, blue, green, yellow, orange, black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Nn [ n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предметы;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-запрашивать информацию о качестве предметаФ4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-называть показанный цвет;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-показать цвет, который назвал учитель/ученик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Песня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Clap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hands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цвета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12-13 №1,2,3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21.10</w:t>
            </w:r>
          </w:p>
        </w:tc>
      </w:tr>
      <w:tr>
        <w:trPr>
          <w:trHeight w:val="71" w:hRule="atLeast"/>
        </w:trPr>
        <w:tc>
          <w:tcPr>
            <w:tcW w:w="83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209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Готовимся к празднику осени</w:t>
            </w:r>
          </w:p>
        </w:tc>
        <w:tc>
          <w:tcPr>
            <w:tcW w:w="154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What is your name? How old are you? Can you dance ( sing, skip )?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 видео 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животных;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себе;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-счёт до 10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Песня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Clap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hands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13-14 № 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22.10</w:t>
            </w:r>
          </w:p>
        </w:tc>
      </w:tr>
      <w:tr>
        <w:trPr>
          <w:trHeight w:val="17" w:hRule="atLeast"/>
        </w:trPr>
        <w:tc>
          <w:tcPr>
            <w:tcW w:w="15293" w:type="dxa"/>
            <w:gridSpan w:val="1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sz w:val="32"/>
                <w:lang w:val="en-US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US" w:eastAsia="en-US" w:bidi="ar-SA"/>
              </w:rPr>
              <w:t xml:space="preserve">II </w:t>
            </w:r>
            <w:r>
              <w:rPr>
                <w:rFonts w:eastAsia="Calibri" w:cs="Times New Roman"/>
                <w:b/>
                <w:kern w:val="0"/>
                <w:sz w:val="32"/>
                <w:szCs w:val="22"/>
                <w:lang w:eastAsia="en-US" w:bidi="ar-SA"/>
              </w:rPr>
              <w:t xml:space="preserve">четверть </w:t>
            </w:r>
            <w:r>
              <w:rPr>
                <w:rFonts w:eastAsia="Calibri" w:cs="Times New Roman"/>
                <w:kern w:val="0"/>
                <w:sz w:val="32"/>
                <w:szCs w:val="22"/>
                <w:lang w:eastAsia="en-US" w:bidi="ar-SA"/>
              </w:rPr>
              <w:t>(14 часов)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100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17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Pp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Праздник осени.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What is your name? How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old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are you? Can you dance (sing, skip)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Pp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p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-знать названия цветов;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-знать счёт от 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до 10;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себе и о ком-то;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-спросить, может ли он это делать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Песня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Clap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hands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14 №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1,2,3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11.11</w:t>
            </w:r>
          </w:p>
        </w:tc>
      </w:tr>
      <w:tr>
        <w:trPr>
          <w:trHeight w:val="17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Qq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В гостях у директора зоопарка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father, a mother, a sister, a brother, a grandfather, a grandmother, an uncle, an aunt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What is your name? How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old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are you? Can you dance (sing, skip)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Qq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kw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-назвать членов семьи;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своей семье, кто изображен на картинке;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-показать картинку с названным словом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Обращение английских детей к близким родным (маме, папе, бабушке, дедушке)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15 № 1,2,3,4, принести фото семьи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12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.11</w:t>
            </w:r>
          </w:p>
        </w:tc>
      </w:tr>
      <w:tr>
        <w:trPr>
          <w:trHeight w:val="14" w:hRule="atLeast"/>
        </w:trPr>
        <w:tc>
          <w:tcPr>
            <w:tcW w:w="15293" w:type="dxa"/>
            <w:gridSpan w:val="1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sz w:val="32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US" w:eastAsia="en-US" w:bidi="ar-SA"/>
              </w:rPr>
              <w:t>Unit 2. WELCOME TO OUR THEATRE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19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Rr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Моя семья.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White, brown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What is your name? How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old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are you? Can you dance (sing, skip)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not got…= I haven’t got…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Rr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( r 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(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видео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-повторить весь пройденный материал;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семье, опираясь на рисунок и модели;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короткий текст, построенный на знакомом языковом материале, с опорой на картинку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Песня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 What is your name »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16 №1,2,3,4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Стр. 37 выучить слова из рамки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18.11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7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Слонёнок Томас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haven’t got… . Have you got...?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s ] [ z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-Введение вопросительной структуры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Have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you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got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>...?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Песня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Clap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your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hands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Сказочные герои, персонажи мультфильмов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17 № 1,2,3,4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Стр.38 выучить слова из рамки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19.11</w:t>
            </w:r>
          </w:p>
        </w:tc>
      </w:tr>
      <w:tr>
        <w:trPr>
          <w:trHeight w:val="2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Tt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Моё домашнее животное.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Have you got...?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Let’s…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Tt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t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животных, используя речевые образцы;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-пригласить при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нять участие в совместной деятельности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Песня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The more we are together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Отношение англичан к животным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18 № 1,2,3,4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25.11</w:t>
            </w:r>
          </w:p>
        </w:tc>
      </w:tr>
      <w:tr>
        <w:trPr>
          <w:trHeight w:val="3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Множественное число существительных.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rabbit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Have you got...?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Uu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ju: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друзьях по плану в виде моделей;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i/>
                <w:i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-вести диалог-расспрос, используя вопрос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Have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you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got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>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-полностью понимать на слух текст с опорой на картинку;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-употреблять существительные во множественном числе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сказочных героев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19 № 1,2,3,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26.11</w:t>
            </w:r>
          </w:p>
        </w:tc>
      </w:tr>
      <w:tr>
        <w:trPr>
          <w:trHeight w:val="42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Vv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Ферма Джона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 pig, a hen, a cockerel, a frog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have got… 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Have you got...?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Числительное + существительное во множественном числе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Vv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[v]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животных;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своей семье;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-употреблять в речи словосочетание числительное + существительное во множественном числе;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-полностью понимать на слух текст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19-20 № 1,2,3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02.12</w:t>
            </w:r>
          </w:p>
        </w:tc>
      </w:tr>
      <w:tr>
        <w:trPr>
          <w:trHeight w:val="34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Ww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Домашнее животное Джона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Has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 has  (not) got…   Has he got...?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Ww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[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ком-либо, используя речевой образец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has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 (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not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)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got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>…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-вести диалог-расспрос, используя вопрос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Has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 w:bidi="ar-SA"/>
              </w:rPr>
              <w:t>got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val="ru-RU" w:eastAsia="en-US" w:bidi="ar-SA"/>
              </w:rPr>
              <w:t>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своей семье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Сказочные герои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20-21 №1,2,3,4,выучить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03.12</w:t>
            </w:r>
          </w:p>
        </w:tc>
      </w:tr>
      <w:tr>
        <w:trPr>
          <w:trHeight w:val="2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Xx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Радиопередача клоуна Тима.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Have you got...?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Let us…!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Xx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ks ] [ gz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-предложить сделать что-нибудь вместе;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короткий текст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21-22 № 1,2,3,4 выучит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09.12</w:t>
            </w:r>
          </w:p>
        </w:tc>
      </w:tr>
      <w:tr>
        <w:trPr>
          <w:trHeight w:val="44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Спортивные игры.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Play, football, basketball, hockey, badminton, chess, table tennis, tennis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can… Can you …?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Yy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ai ]  [ I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Рассказать, во что вы умеете/любите играть;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-спросить собеседника, в какие игры он может играть;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-ответить на вопросы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игр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 Т. стр. 22-23 №1,2,3,4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10.12</w:t>
            </w:r>
          </w:p>
        </w:tc>
      </w:tr>
      <w:tr>
        <w:trPr>
          <w:trHeight w:val="4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Zz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 Давай поиграем.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Ride a bike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can’t… . Can you…? Let’s… 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Zz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[ z ]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(видео)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Рассказать, во что вы умеете/ любите играть;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-спросить собеседника, в какие игры он может играть;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-ответить на вопросы;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-предложить сделать что-нибудь вместе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Сказочные герои и персонажи мультфильмов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23-24 № 1,2,3,4,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16.12</w:t>
            </w:r>
          </w:p>
        </w:tc>
      </w:tr>
      <w:tr>
        <w:trPr>
          <w:trHeight w:val="18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Мои спортивные увлечения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 am… I have got… I have not got… I can… I can’t… Let’s…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!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себе от имени сказочного героя;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-предложить сделать что-нибудь вместе;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сообщения, записанные в форме моделей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Персонажи мультфильмов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24 № 1,2,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17.12</w:t>
            </w:r>
          </w:p>
        </w:tc>
      </w:tr>
      <w:tr>
        <w:trPr>
          <w:trHeight w:val="18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Повторение алфавита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 can…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об артистах;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короткий рассказ и соотносить его с графическими моделями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Сказочные герои и персонажи мультфильмов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25-26 №1,2,3, 4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23.12</w:t>
            </w:r>
          </w:p>
        </w:tc>
      </w:tr>
      <w:tr>
        <w:trPr>
          <w:trHeight w:val="15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Развитие речи «Скоро Новый Год»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Have you got...?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 can… 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облегченные тексты;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об артистах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24.12</w:t>
            </w:r>
          </w:p>
        </w:tc>
      </w:tr>
      <w:tr>
        <w:trPr>
          <w:trHeight w:val="33" w:hRule="atLeast"/>
        </w:trPr>
        <w:tc>
          <w:tcPr>
            <w:tcW w:w="15293" w:type="dxa"/>
            <w:gridSpan w:val="1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sz w:val="32"/>
                <w:lang w:val="en-US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US" w:eastAsia="en-US" w:bidi="ar-SA"/>
              </w:rPr>
              <w:t xml:space="preserve">III </w:t>
            </w:r>
            <w:r>
              <w:rPr>
                <w:rFonts w:eastAsia="Calibri" w:cs="Times New Roman"/>
                <w:b/>
                <w:kern w:val="0"/>
                <w:sz w:val="32"/>
                <w:szCs w:val="22"/>
                <w:lang w:eastAsia="en-US" w:bidi="ar-SA"/>
              </w:rPr>
              <w:t>четверть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b/>
                <w:b/>
                <w:sz w:val="32"/>
                <w:lang w:val="en-US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US" w:eastAsia="en-US" w:bidi="ar-SA"/>
              </w:rPr>
              <w:t>Unit 3. LET’S READ AND SPEAK ENGLISH!</w:t>
            </w:r>
          </w:p>
        </w:tc>
      </w:tr>
      <w:tr>
        <w:trPr>
          <w:trHeight w:val="32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Проектная работа № 1 «Книга-азбука на английском языке»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-написать книгу-азбуку на английском языке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The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ABC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Выполнение заданий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13.01</w:t>
            </w:r>
          </w:p>
        </w:tc>
      </w:tr>
      <w:tr>
        <w:trPr>
          <w:trHeight w:val="2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Повторение букв. Декорации для спектакля.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In the house, in the zoo, in the forest, on the farm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live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on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)… 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обстоятельства места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-назвать своё место жительства;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основное содержание текста с опорой на иллюстрацию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Песня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 What is your name? 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мест обитания животных и людей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стр.29 №1,2,3, выучить слова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14.01</w:t>
            </w:r>
          </w:p>
        </w:tc>
      </w:tr>
      <w:tr>
        <w:trPr>
          <w:trHeight w:val="29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Грамматическая структура «Я живу в… .» «Он живёт в … .»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употребление глаголов в 3 лице ед. числа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Знаки транскрипции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-аудирование с опрой на иллюстрацию;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-употребление глаголов в 3 лице ед. числа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стр.30 №1,2,3,4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20.01</w:t>
            </w:r>
          </w:p>
        </w:tc>
      </w:tr>
      <w:tr>
        <w:trPr>
          <w:trHeight w:val="5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Вопросительная структура «Где ты живёшь?»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Where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do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you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live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употребление глагола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live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3 лице единственного числа числе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слова с буквой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-употребление глагола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live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3 лице ед. числе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Песня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 What is your name? 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31 №1,2,3,4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21.01</w:t>
            </w:r>
          </w:p>
        </w:tc>
      </w:tr>
      <w:tr>
        <w:trPr>
          <w:trHeight w:val="29" w:hRule="atLeast"/>
        </w:trPr>
        <w:tc>
          <w:tcPr>
            <w:tcW w:w="85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2236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139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употребление глаголов в 3 лице единственного числа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</w:tc>
        <w:tc>
          <w:tcPr>
            <w:tcW w:w="15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2369" w:type="dxa"/>
            <w:gridSpan w:val="2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слова с буквой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-употребление глаголов в 3 лице единственного числа (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Present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Simple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-описывать животных, используя фразы: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… /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is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not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… 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слова с буквой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«A pig with a stick»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5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32 № 1,2,3,4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27.01</w:t>
            </w:r>
          </w:p>
        </w:tc>
      </w:tr>
      <w:tr>
        <w:trPr>
          <w:trHeight w:val="44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Качественные прилагательные. Описание внешности и характера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Slim, fat, merry, sad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He is… ./ He is not… . Is he…?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2369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«A pig with a stick»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33 № 1,2,3,4; выучить слова; читать в учебнике стр.64 № 5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28.01</w:t>
            </w:r>
          </w:p>
        </w:tc>
      </w:tr>
      <w:tr>
        <w:trPr>
          <w:trHeight w:val="420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37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Good, bad, pretty, brave, smart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 (She) is… . He (She) is not… . I am… . You are… . Is he (she)…? Yes, he (she) is/ No, he (she) is not.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3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себе и о других людях;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гласную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про себя и понимать полностью тексты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34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03.02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24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Множественное число существительных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He (She) is… . He (She) is not… . I am… . You are… . Is he (she)…? Yes, he (she) is/ No, he (she) is not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53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Повторение: множественное число существительных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-закрепить навык чтения гласной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-повторить правило образования множественного числа имён существительных;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людей и животных;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/>
                <w:kern w:val="0"/>
                <w:sz w:val="22"/>
                <w:szCs w:val="22"/>
                <w:lang w:val="en-US" w:eastAsia="en-US" w:bidi="ar-SA"/>
              </w:rPr>
              <w:t xml:space="preserve"> «A pig with a stick»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35 № 1,2,3,4,5; читать вслух учебник стр. 67 №2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04.02</w:t>
            </w:r>
          </w:p>
        </w:tc>
      </w:tr>
      <w:tr>
        <w:trPr>
          <w:trHeight w:val="40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Притяжательный падеж существительных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Has he (she) got…? Yes, he (she) has/ No, he (she) hasn’t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притяжательный падеж имён существительных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Ann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’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cat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про себя текст;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-познакомиться с некоторыми случаями употребления существительных в притяжательном падеже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36 № 1,2,3,4; читать в учебнике стр. 70 № 5,6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10.02</w:t>
            </w:r>
          </w:p>
        </w:tc>
      </w:tr>
      <w:tr>
        <w:trPr>
          <w:trHeight w:val="32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 и буквосочетания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ey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He (She) is… . He (She) is not… 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 и буквосочетание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ey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текст;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гласную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 и буквосочетание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ey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37 № 1,2,3,4; учебник стр.72 №5,7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11.02</w:t>
            </w:r>
          </w:p>
        </w:tc>
      </w:tr>
      <w:tr>
        <w:trPr>
          <w:trHeight w:val="28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Чтение буквосочетания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ck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 think…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e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 чтение буквосочетания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ck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-строить описание с элементами рассуждения;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гласную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-чтение буквосочетания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ck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38 № 1,2,3,4; учебник стр. 74 № 4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17.02</w:t>
            </w:r>
          </w:p>
        </w:tc>
      </w:tr>
      <w:tr>
        <w:trPr>
          <w:trHeight w:val="3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Описание внешности друга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 (she) is… He (she) is not… He (she) can… He (she) can’t...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людей и животных;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-составлять предложения из слов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39 № 1,2,3,4; учебник стр. 76 № 6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18.02</w:t>
            </w:r>
          </w:p>
        </w:tc>
      </w:tr>
      <w:tr>
        <w:trPr>
          <w:trHeight w:val="36" w:hRule="atLeast"/>
        </w:trPr>
        <w:tc>
          <w:tcPr>
            <w:tcW w:w="85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слоге. Выражение несогласия.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слоге. Повторение: краткие отрицательные формы с глаголами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can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has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got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Рассказывать о героях стихотворения, опираясь на модели;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-воспроизводить стих;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гласную букву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-повторить и обобщить краткие отрицательные формы с глаголами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is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can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has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got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40 № 1,2,3,4; учебник стр. 78 № 5 читать вслух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24.02</w:t>
            </w:r>
          </w:p>
        </w:tc>
      </w:tr>
      <w:tr>
        <w:trPr>
          <w:trHeight w:val="2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Xx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и буквосочетания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th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Please, read!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Побудительные предложения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 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Xx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и буквосочетание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th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-отдавать распоряжение, выражать просьбу;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 побудительного характера;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Xx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и буквосочетания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th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41 № 1,2,3; учебник стр. 80 № 6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25.02</w:t>
            </w:r>
          </w:p>
        </w:tc>
      </w:tr>
      <w:tr>
        <w:trPr>
          <w:trHeight w:val="398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45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b/>
                <w:b/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Артикли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en-GB" w:eastAsia="en-US" w:bidi="ar-SA"/>
              </w:rPr>
              <w:t>a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rFonts w:eastAsia="Calibri" w:cs="Times New Roman"/>
                <w:kern w:val="0"/>
                <w:sz w:val="22"/>
                <w:szCs w:val="22"/>
                <w:u w:val="single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en-GB" w:eastAsia="en-US" w:bidi="ar-SA"/>
              </w:rPr>
              <w:t>the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Good, angry, kind, stuped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Артикли в речевых образцах: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have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dog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The dog is black.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-воспроизводить выученные стихи;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 этикетного характера;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-употреблять артикли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/>
                <w:kern w:val="0"/>
                <w:sz w:val="22"/>
                <w:szCs w:val="22"/>
                <w:lang w:val="en-US" w:eastAsia="en-US" w:bidi="ar-SA"/>
              </w:rPr>
              <w:t xml:space="preserve"> «A pig with a stick»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42 № 1,2,3,4; учебник стр. 82 № 4 читать вслух, выучить правило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03.03</w:t>
            </w:r>
          </w:p>
        </w:tc>
      </w:tr>
      <w:tr>
        <w:trPr>
          <w:trHeight w:val="51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 и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конце слова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 и 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конце слова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друге, описывая его характер, что он умеет делать, где живёт;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букву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букву                                                                   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конце слова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43 № 1,2,3,4,5; учебник стр. 84 № 7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04.03</w:t>
            </w:r>
          </w:p>
        </w:tc>
      </w:tr>
      <w:tr>
        <w:trPr>
          <w:trHeight w:val="48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Личные местоимения английского языка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(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she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)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is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…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Личные местоимения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Слова с гласными буквами в закрытом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людей и животных;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-воспроизводить стихотворение;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читать слова с гласными буквами в закрытом слоге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Стихотворение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One and two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44 № 1,2,3,4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 выучить наизусть слова стр. 85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10.03</w:t>
            </w:r>
          </w:p>
        </w:tc>
      </w:tr>
      <w:tr>
        <w:trPr>
          <w:trHeight w:val="39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слоге. Буквосочетание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en-GB" w:eastAsia="en-US" w:bidi="ar-SA"/>
              </w:rPr>
              <w:t>ee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в открытом и закрытом слоге. Буквосочетание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en-GB" w:eastAsia="en-US" w:bidi="ar-SA"/>
              </w:rPr>
              <w:t>ee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понимать на слух полностью небольшое сообщение;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-уметь читать букву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Ee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и буквосочет-е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u w:val="single"/>
                <w:lang w:val="en-GB" w:eastAsia="en-US" w:bidi="ar-SA"/>
              </w:rPr>
              <w:t>ee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45 № 1,2,3,4; учебник стр. 88 № 5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US" w:eastAsia="en-US" w:bidi="ar-SA"/>
              </w:rPr>
              <w:t>11.03</w:t>
            </w:r>
          </w:p>
        </w:tc>
      </w:tr>
      <w:tr>
        <w:trPr>
          <w:trHeight w:val="379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Качественные прилагатеьные. Описание характера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US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 like the dog. The dog is funny.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выражать своё отношение к кому-либо;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небольшой текст с опорой на иллюстрацию;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-работать над техникой чтения вслух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46 № 1,2,3,4; учебник стр. 89 № 4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17.03</w:t>
            </w:r>
          </w:p>
        </w:tc>
      </w:tr>
      <w:tr>
        <w:trPr>
          <w:trHeight w:val="1048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Активизация и систематизация полученных знаний: выполнение упражнений.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Обобщающий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Систематизировать знания учащихся по изученному материалу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Тестовые задания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18.03</w:t>
            </w:r>
          </w:p>
        </w:tc>
      </w:tr>
      <w:tr>
        <w:trPr>
          <w:trHeight w:val="865" w:hRule="atLeast"/>
        </w:trPr>
        <w:tc>
          <w:tcPr>
            <w:tcW w:w="15293" w:type="dxa"/>
            <w:gridSpan w:val="14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32"/>
                <w:lang w:val="en-US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GB" w:eastAsia="en-US" w:bidi="ar-SA"/>
              </w:rPr>
              <w:t xml:space="preserve">IV </w:t>
            </w:r>
            <w:r>
              <w:rPr>
                <w:rFonts w:eastAsia="Calibri" w:cs="Times New Roman"/>
                <w:b/>
                <w:kern w:val="0"/>
                <w:sz w:val="32"/>
                <w:szCs w:val="22"/>
                <w:lang w:eastAsia="en-US" w:bidi="ar-SA"/>
              </w:rPr>
              <w:t>четверть</w:t>
            </w: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US" w:eastAsia="en-US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32"/>
                <w:lang w:val="en-GB"/>
              </w:rPr>
            </w:pPr>
            <w:r>
              <w:rPr>
                <w:rFonts w:eastAsia="Calibri" w:cs="Times New Roman"/>
                <w:b/>
                <w:kern w:val="0"/>
                <w:sz w:val="32"/>
                <w:szCs w:val="22"/>
                <w:lang w:val="en-GB" w:eastAsia="en-US" w:bidi="ar-SA"/>
              </w:rPr>
              <w:t>Unit 4. MEET MY FRIENDS!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562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51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слоге. Множественное число существительных.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 в открытом и закрытом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-воспроизводить стихотворение;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-уметь читать вслух;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-уметь читать букву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и открытом слоге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Стихотворение «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Ssss! It’s a snake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»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 51 № 1,2,3,4; учебник стр. 96 № 4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31.03</w:t>
            </w:r>
          </w:p>
        </w:tc>
      </w:tr>
      <w:tr>
        <w:trPr>
          <w:trHeight w:val="549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52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Развитие речи. Использование качественных прилагательных.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lazy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(she) is funny.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Гласные буквы в открытом и закрытом слогах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369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артистов театра;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-правильно озвучить графический образ слова и соотнести его со значением;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сказочных персонажей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52 № 1,2,3; учебник стр. 99 № 7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01.04</w:t>
            </w:r>
          </w:p>
        </w:tc>
      </w:tr>
      <w:tr>
        <w:trPr>
          <w:trHeight w:val="13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53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слоге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shy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Are you…? Yes, I am. No, I am not.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Гласная 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слова с буквой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Yy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-выбрать животное и обосновать свой выбор;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-прочитать текст и ответить на вопрос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Названия прилагательных для описания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53 №1,2,3,4; учебник стр. 101 № 5 читать вслух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07.04</w:t>
            </w:r>
          </w:p>
        </w:tc>
      </w:tr>
      <w:tr>
        <w:trPr>
          <w:trHeight w:val="27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54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Are you…? Yes, I am. No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I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am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not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 в открытом и закрытом слоге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слова с буквой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-разыграть беседу Трикки и Бесс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Физкультминутка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54 № 1,2,3,4;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Уч. стр. 103 № 6 читать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08.04</w:t>
            </w:r>
          </w:p>
        </w:tc>
      </w:tr>
      <w:tr>
        <w:trPr>
          <w:trHeight w:val="19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Чтение буквы Aa   и  Ii. Слова-исключения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Fingers, toes, eyes, nose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 (she) has got… He (she) can… He (she) can’t… He (she) likes…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Гласные буквы в открытом и закрытом слогах</w:t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людей, животных, персонажей сказок;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-показать названную часть тела;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-делать фонетический анализ звуков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 xml:space="preserve"> “I have got ten fingers”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55 № 1,2,3,4; учебник стр. 105 № 6 читать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14.04</w:t>
            </w:r>
          </w:p>
        </w:tc>
      </w:tr>
      <w:tr>
        <w:trPr>
          <w:trHeight w:val="379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56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Порядок слов в предложении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Touch, dance, see, smell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 (she) can… Can you…?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-рассказать о спортивных занятиях артистов;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-вести диалог-расспрос;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-восстанавливать слова, вставляя пропущенные буквы;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вслух и про себя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  <w:lang w:val="en-GB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 xml:space="preserve"> “I have got ten fingers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56 № 1,2,3; учебник стр. 107 № 4 читать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15.04</w:t>
            </w:r>
          </w:p>
        </w:tc>
      </w:tr>
      <w:tr>
        <w:trPr>
          <w:trHeight w:val="42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57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слоге. Формы глагола «быть» в настоящем времени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и открытом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Глагол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be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настоящем времени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( am, is, are)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-составлять связное коллективное высказывание типа описания с элементами рассуждения;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букву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Oo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  <w:lang w:val="en-GB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Стихотворение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 xml:space="preserve"> “I have got ten fingers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57 № 1,2,3,4,5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21.04</w:t>
            </w:r>
          </w:p>
        </w:tc>
      </w:tr>
      <w:tr>
        <w:trPr>
          <w:trHeight w:val="543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Чтение буквы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Буква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закрытом и открытом слоге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-воспроизводить наизусть стихотворение;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-читать букву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Uu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в открытом и закрытом слоге;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про себя небольшое сообщение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Детские английские песни и стихи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58 № 1,2,3,4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22.04</w:t>
            </w:r>
          </w:p>
        </w:tc>
      </w:tr>
      <w:tr>
        <w:trPr>
          <w:trHeight w:val="461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59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Гласные буквы в закрытом и открытом слогах. Слова-исключения.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 is… He isn’t…  He can… He can’t…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Слова, не соответствующие правилам чтения: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a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friend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to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with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why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,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what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Гласные буквы в открытом и закрытом слогах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-рассказывать о друзьях;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-понимать на слух небольшое сообщение с опорой на рисунок;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слова, которые не соответствуют правилам чтения;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-систематизировать правила чтения гласных букв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Р.Т. стр. 59 № 1,2,3,4; учебник стр.112 № 4 читать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28.04</w:t>
            </w:r>
          </w:p>
        </w:tc>
      </w:tr>
      <w:tr>
        <w:trPr>
          <w:trHeight w:val="410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60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Повторение звуков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He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(she) is funny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Гласные буквы в открытом и закрытом слогах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-описывать характер артистов театра;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-систематизировать умения и навыки чтения гласных букв в закрытом и открытом слогах;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-читать текст с полным пониманием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Детские английские песни и стихи; песня «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The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more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we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are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2"/>
                <w:szCs w:val="22"/>
                <w:lang w:val="en-GB" w:eastAsia="en-US" w:bidi="ar-SA"/>
              </w:rPr>
              <w:t>together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»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Повторить алфавит и изученные слова на проверочную работу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29.04</w:t>
            </w:r>
          </w:p>
        </w:tc>
      </w:tr>
      <w:tr>
        <w:trPr>
          <w:trHeight w:val="526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Проверочная работа «Встреча с моими друзьями»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-контроль навыков аудирования и чтения;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-контроль грамматических навыков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Тест</w:t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05.05</w:t>
            </w:r>
          </w:p>
        </w:tc>
      </w:tr>
      <w:tr>
        <w:trPr>
          <w:trHeight w:val="694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62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Обобщающий урок. Повторение всего изученного.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Закрепление изученного материала путем выполнения лексико-грамматических упражнений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Детские английские песни и стихи</w:t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Текущий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Принести альбом, фломастеры на проект</w:t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06.05</w:t>
            </w:r>
          </w:p>
        </w:tc>
      </w:tr>
      <w:tr>
        <w:trPr>
          <w:trHeight w:val="549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63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Проектная работа «Мой друг»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My, you, name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n-GB" w:eastAsia="en-US" w:bidi="ar-SA"/>
              </w:rPr>
              <w:t>His name is… He is…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-сделать книжку о своём друге;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-занести туда информацию о нем;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12.05</w:t>
            </w:r>
          </w:p>
        </w:tc>
      </w:tr>
      <w:tr>
        <w:trPr>
          <w:trHeight w:val="410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64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Защита проектов. Повторение изученных песен и стихов</w:t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Знать изученные стихи и песни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13.05</w:t>
            </w:r>
          </w:p>
        </w:tc>
      </w:tr>
      <w:tr>
        <w:trPr>
          <w:trHeight w:val="1065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65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Итоговый обобщающий урок.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19.05</w:t>
            </w:r>
          </w:p>
        </w:tc>
      </w:tr>
      <w:tr>
        <w:trPr>
          <w:trHeight w:val="817" w:hRule="atLeast"/>
        </w:trPr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66-68</w:t>
            </w:r>
          </w:p>
        </w:tc>
        <w:tc>
          <w:tcPr>
            <w:tcW w:w="2236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Проектная работа «Смешная закладка». Резервные уроки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369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Повторение пройденного материала в игровой форме;</w:t>
            </w:r>
          </w:p>
          <w:p>
            <w:pPr>
              <w:pStyle w:val="Normal"/>
              <w:widowControl w:val="fals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Конкурс и защита проектов</w:t>
            </w:r>
          </w:p>
        </w:tc>
        <w:tc>
          <w:tcPr>
            <w:tcW w:w="168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59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56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97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20.05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26.05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27.05</w:t>
            </w:r>
          </w:p>
        </w:tc>
      </w:tr>
      <w:tr>
        <w:trPr>
          <w:trHeight w:val="2350" w:hRule="atLeast"/>
        </w:trPr>
        <w:tc>
          <w:tcPr>
            <w:tcW w:w="152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4" w:leader="none"/>
              </w:tabs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tabs>
          <w:tab w:val="clear" w:pos="709"/>
          <w:tab w:val="left" w:pos="804" w:leader="none"/>
        </w:tabs>
        <w:spacing w:lineRule="auto" w:line="360"/>
        <w:ind w:left="360" w:hanging="0"/>
        <w:rPr>
          <w:rFonts w:ascii="Arial" w:hAnsi="Arial" w:cs="Arial"/>
        </w:rPr>
      </w:pPr>
      <w:r>
        <w:rPr/>
      </w:r>
    </w:p>
    <w:sectPr>
      <w:type w:val="nextPage"/>
      <w:pgSz w:orient="landscape" w:w="16838" w:h="11906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9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0"/>
        </w:tabs>
        <w:ind w:left="64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doNotHyphenateCap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0"/>
      <w:jc w:val="center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e9038f"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82f2b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f82f2b"/>
    <w:rPr/>
  </w:style>
  <w:style w:type="character" w:styleId="PlaceholderText">
    <w:name w:val="Placeholder Text"/>
    <w:basedOn w:val="DefaultParagraphFont"/>
    <w:uiPriority w:val="99"/>
    <w:semiHidden/>
    <w:qFormat/>
    <w:rsid w:val="00055946"/>
    <w:rPr>
      <w:color w:val="808080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rsid w:val="00055946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f82f2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4">
    <w:name w:val="Footer"/>
    <w:basedOn w:val="Normal"/>
    <w:link w:val="a6"/>
    <w:uiPriority w:val="99"/>
    <w:unhideWhenUsed/>
    <w:rsid w:val="00f82f2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ListParagraph">
    <w:name w:val="List Paragraph"/>
    <w:basedOn w:val="Normal"/>
    <w:uiPriority w:val="34"/>
    <w:qFormat/>
    <w:rsid w:val="00fc492d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055946"/>
    <w:pPr>
      <w:spacing w:lineRule="auto" w:line="24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59003f"/>
    <w:pPr>
      <w:widowControl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40785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D26EF-A29D-4EBE-8A2F-B19946D9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Application>LibreOffice/7.0.6.2$Linux_X86_64 LibreOffice_project/00$Build-2</Application>
  <AppVersion>15.0000</AppVersion>
  <Pages>33</Pages>
  <Words>5659</Words>
  <Characters>33073</Characters>
  <CharactersWithSpaces>38559</CharactersWithSpaces>
  <Paragraphs>974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2014-09-12T15:56:00Z</dcterms:created>
  <dc:creator>Башкирова</dc:creator>
  <dc:description/>
  <dc:language>ru-RU</dc:language>
  <cp:lastModifiedBy/>
  <dcterms:modified xsi:type="dcterms:W3CDTF">2023-09-22T09:32:40Z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