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6372" w:hanging="0"/>
        <w:rPr>
          <w:rFonts w:ascii="Times New Roman" w:hAnsi="Times New Roman"/>
          <w:b/>
          <w:b/>
          <w:bCs/>
          <w:i/>
          <w:i/>
        </w:rPr>
      </w:pPr>
      <w:r>
        <w:rPr>
          <w:rFonts w:ascii="Times New Roman" w:hAnsi="Times New Roman"/>
          <w:b/>
          <w:bCs/>
          <w:i/>
        </w:rPr>
        <w:t>Приложение к АООП ООО вариант 2.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Учебный план МБОУ- СОШ р.п. Пушкино Советского района Саратовской области на 202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ru-RU" w:bidi="ar-SA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>/202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 xml:space="preserve"> учебный год для учащихся 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en-US" w:bidi="ar-SA"/>
        </w:rPr>
        <w:t>1-4</w:t>
      </w:r>
      <w:r>
        <w:rPr>
          <w:rFonts w:ascii="Times New Roman" w:hAnsi="Times New Roman"/>
          <w:b/>
          <w:bCs/>
          <w:sz w:val="28"/>
          <w:szCs w:val="28"/>
        </w:rPr>
        <w:t xml:space="preserve"> классов, обучающихся по адаптированной образовательной программе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 w:eastAsia="en-US" w:bidi="ar-SA"/>
        </w:rPr>
        <w:t>основного</w:t>
      </w:r>
      <w:r>
        <w:rPr>
          <w:rFonts w:ascii="Times New Roman" w:hAnsi="Times New Roman"/>
          <w:b/>
          <w:bCs/>
          <w:sz w:val="28"/>
          <w:szCs w:val="28"/>
        </w:rPr>
        <w:t xml:space="preserve"> общего образования (вариант 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 w:eastAsia="en-US" w:bidi="ar-SA"/>
        </w:rPr>
        <w:t>2.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en-US" w:bidi="ar-SA"/>
        </w:rPr>
        <w:t>Абишев Азар-домашнее обучение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tbl>
      <w:tblPr>
        <w:tblW w:w="93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413"/>
        <w:gridCol w:w="5132"/>
        <w:gridCol w:w="1801"/>
      </w:tblGrid>
      <w:tr>
        <w:trPr>
          <w:trHeight w:val="345" w:hRule="atLeast"/>
        </w:trPr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области</w:t>
            </w:r>
          </w:p>
        </w:tc>
        <w:tc>
          <w:tcPr>
            <w:tcW w:w="5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в неделю</w:t>
            </w:r>
          </w:p>
        </w:tc>
      </w:tr>
      <w:tr>
        <w:trPr>
          <w:trHeight w:val="390" w:hRule="atLeast"/>
        </w:trPr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1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</w:tr>
      <w:tr>
        <w:trPr/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Обязательная часть</w:t>
            </w:r>
          </w:p>
        </w:tc>
      </w:tr>
      <w:tr>
        <w:trPr/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1.Язык и речевая практика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Речь и альтернативная коммуникация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>
          <w:trHeight w:val="360" w:hRule="atLeast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2.Математика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Математическое представление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</w:tc>
      </w:tr>
      <w:tr>
        <w:trPr/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8"/>
                <w:szCs w:val="28"/>
                <w:lang w:val="ru-RU" w:eastAsia="ru-RU" w:bidi="ar-SA"/>
              </w:rPr>
              <w:t>Окружающий мир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природный мир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Человек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Домоводство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8"/>
                <w:szCs w:val="28"/>
                <w:lang w:val="ru-RU" w:eastAsia="ru-RU" w:bidi="ar-SA"/>
              </w:rPr>
              <w:t>Окружающий социальный мир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0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8"/>
                <w:szCs w:val="28"/>
                <w:lang w:val="ru-RU" w:eastAsia="ru-RU" w:bidi="ar-SA"/>
              </w:rPr>
              <w:t>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скусство 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8"/>
                <w:szCs w:val="28"/>
                <w:lang w:val="ru-RU" w:eastAsia="ru-RU" w:bidi="ar-SA"/>
              </w:rPr>
              <w:t>Музыка и движение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2"/>
                <w:szCs w:val="22"/>
                <w:lang w:val="ru-RU" w:eastAsia="ru-RU" w:bidi="ar-SA"/>
              </w:rPr>
              <w:t>0,5</w:t>
            </w:r>
          </w:p>
        </w:tc>
      </w:tr>
      <w:tr>
        <w:trPr/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8"/>
                <w:szCs w:val="28"/>
                <w:lang w:val="ru-RU" w:eastAsia="ru-RU" w:bidi="ar-SA"/>
              </w:rPr>
              <w:t>Изобразительная деятельность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0,5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</w:tc>
      </w:tr>
      <w:tr>
        <w:trPr>
          <w:trHeight w:val="173" w:hRule="atLeast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 Физическая культура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Адаптивная физкультура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0</w:t>
            </w:r>
          </w:p>
        </w:tc>
      </w:tr>
      <w:tr>
        <w:trPr>
          <w:trHeight w:val="173" w:hRule="atLeast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 Технология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Профильный труд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</w:tr>
      <w:tr>
        <w:trPr>
          <w:trHeight w:val="173" w:hRule="atLeast"/>
        </w:trPr>
        <w:tc>
          <w:tcPr>
            <w:tcW w:w="2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5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/>
              <w:t>Развивающее занятие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Коррекционно-развивающие занятия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</w:tr>
      <w:tr>
        <w:trPr>
          <w:trHeight w:val="173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Внеурочная деятельность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Занятия ЛФК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Кружок «Планета мастеров» (развитие мелкой моторики рук и двигательных функциональных изменений)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Кружок «Театр» (развитие устной речи пространственного воображения)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Секция «Олимпийские резервы»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730" w:footer="0" w:bottom="113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XO Thame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e63a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LibreOffice/6.4.7.2$Linux_X86_64 LibreOffice_project/40$Build-2</Application>
  <Pages>2</Pages>
  <Words>134</Words>
  <Characters>904</Characters>
  <CharactersWithSpaces>999</CharactersWithSpaces>
  <Paragraphs>56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2020-05-12T10:55:00Z</dcterms:created>
  <dc:creator>Админ</dc:creator>
  <dc:description/>
  <dc:language>ru-RU</dc:language>
  <cp:lastModifiedBy/>
  <cp:lastPrinted>2024-06-11T12:00:24Z</cp:lastPrinted>
  <dcterms:modified xsi:type="dcterms:W3CDTF">2024-06-11T12:00:32Z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