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р.п.Пушкино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235BFA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т</w:t>
      </w:r>
      <w:r w:rsidRPr="00235BFA">
        <w:rPr>
          <w:rFonts w:eastAsia="Calibri"/>
          <w:sz w:val="24"/>
          <w:szCs w:val="24"/>
          <w:u w:val="single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235BFA">
        <w:rPr>
          <w:rFonts w:eastAsia="Calibri"/>
          <w:sz w:val="24"/>
          <w:szCs w:val="24"/>
          <w:u w:val="single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235BFA">
        <w:rPr>
          <w:rFonts w:eastAsia="Calibri"/>
          <w:sz w:val="24"/>
          <w:szCs w:val="24"/>
          <w:u w:val="single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235BFA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235BFA">
          <w:rPr>
            <w:rStyle w:val="a5"/>
            <w:rFonts w:eastAsia="Calibri"/>
            <w:sz w:val="24"/>
            <w:szCs w:val="24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235BFA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ru</w:t>
        </w:r>
      </w:hyperlink>
    </w:p>
    <w:p w:rsidR="0016505F" w:rsidRPr="00235BFA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235BFA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235BFA" w:rsidRDefault="0016505F" w:rsidP="0016505F">
      <w:pPr>
        <w:rPr>
          <w:rFonts w:eastAsia="Calibri"/>
          <w:sz w:val="24"/>
          <w:szCs w:val="24"/>
        </w:rPr>
      </w:pPr>
    </w:p>
    <w:p w:rsidR="0016505F" w:rsidRPr="00235BFA" w:rsidRDefault="0016505F" w:rsidP="0016505F">
      <w:pPr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3"/>
        <w:gridCol w:w="3305"/>
        <w:gridCol w:w="3441"/>
      </w:tblGrid>
      <w:tr w:rsidR="0016505F" w:rsidTr="002810B9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2810B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2810B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О.В.Михайлова </w:t>
            </w:r>
          </w:p>
          <w:p w:rsidR="0016505F" w:rsidRDefault="0016505F" w:rsidP="002810B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</w:t>
            </w:r>
            <w:r w:rsidR="00097875">
              <w:rPr>
                <w:rFonts w:eastAsia="Calibri"/>
                <w:sz w:val="24"/>
                <w:szCs w:val="24"/>
              </w:rPr>
              <w:t>ол №__ от   ________  2024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2810B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2810B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УР _____ В.И.Зотова</w:t>
            </w:r>
          </w:p>
          <w:p w:rsidR="0016505F" w:rsidRDefault="0016505F" w:rsidP="002810B9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2810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2810B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2810B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2810B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</w:t>
            </w:r>
            <w:proofErr w:type="spellStart"/>
            <w:r>
              <w:rPr>
                <w:rFonts w:eastAsia="Calibri"/>
                <w:sz w:val="24"/>
                <w:szCs w:val="24"/>
              </w:rPr>
              <w:t>________О.А.Кубашева</w:t>
            </w:r>
            <w:proofErr w:type="spellEnd"/>
          </w:p>
          <w:p w:rsidR="0016505F" w:rsidRDefault="00097875" w:rsidP="002810B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___________2024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2810B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535961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учебного курса «Родной язык (русский)»</w:t>
      </w:r>
    </w:p>
    <w:p w:rsidR="0016505F" w:rsidRDefault="00C204E8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9</w:t>
      </w:r>
      <w:r w:rsidR="00004EAC">
        <w:rPr>
          <w:rFonts w:eastAsia="Calibri"/>
          <w:sz w:val="24"/>
          <w:szCs w:val="24"/>
        </w:rPr>
        <w:t xml:space="preserve"> </w:t>
      </w:r>
      <w:r w:rsidR="009F2B7C">
        <w:rPr>
          <w:rFonts w:eastAsia="Calibri"/>
          <w:sz w:val="24"/>
          <w:szCs w:val="24"/>
        </w:rPr>
        <w:t>класс</w:t>
      </w:r>
      <w:r w:rsidR="00535961">
        <w:rPr>
          <w:rFonts w:eastAsia="Calibri"/>
          <w:sz w:val="24"/>
          <w:szCs w:val="24"/>
        </w:rPr>
        <w:t>а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16505F" w:rsidRDefault="00C204E8" w:rsidP="0016505F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</w:t>
      </w:r>
      <w:r w:rsidR="00097875">
        <w:rPr>
          <w:rFonts w:eastAsia="Calibri"/>
          <w:sz w:val="24"/>
          <w:szCs w:val="24"/>
        </w:rPr>
        <w:t xml:space="preserve">                            2024-2025</w:t>
      </w:r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уч</w:t>
      </w:r>
      <w:proofErr w:type="gramStart"/>
      <w:r>
        <w:rPr>
          <w:rFonts w:eastAsia="Calibri"/>
          <w:sz w:val="24"/>
          <w:szCs w:val="24"/>
        </w:rPr>
        <w:t>.г</w:t>
      </w:r>
      <w:proofErr w:type="gramEnd"/>
      <w:r>
        <w:rPr>
          <w:rFonts w:eastAsia="Calibri"/>
          <w:sz w:val="24"/>
          <w:szCs w:val="24"/>
        </w:rPr>
        <w:t>од</w:t>
      </w:r>
      <w:proofErr w:type="spellEnd"/>
    </w:p>
    <w:p w:rsidR="00FB5C4C" w:rsidRDefault="00FB5C4C" w:rsidP="00235BFA">
      <w:pPr>
        <w:pStyle w:val="aa"/>
        <w:ind w:right="-286"/>
        <w:rPr>
          <w:rFonts w:ascii="Times New Roman" w:hAnsi="Times New Roman"/>
          <w:b/>
          <w:sz w:val="24"/>
          <w:szCs w:val="24"/>
          <w:lang w:val="ru-RU"/>
        </w:rPr>
      </w:pPr>
    </w:p>
    <w:p w:rsidR="00235BFA" w:rsidRPr="00235BFA" w:rsidRDefault="00B01332" w:rsidP="00B01332">
      <w:pPr>
        <w:pStyle w:val="aa"/>
        <w:numPr>
          <w:ilvl w:val="0"/>
          <w:numId w:val="23"/>
        </w:numPr>
        <w:ind w:right="-286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235BFA" w:rsidRPr="00235BFA">
        <w:rPr>
          <w:rFonts w:ascii="Times New Roman" w:hAnsi="Times New Roman"/>
          <w:b/>
          <w:sz w:val="24"/>
          <w:szCs w:val="24"/>
          <w:lang w:val="ru-RU"/>
        </w:rPr>
        <w:t>Пояснительная записка</w:t>
      </w:r>
    </w:p>
    <w:p w:rsidR="00235BFA" w:rsidRPr="00235BFA" w:rsidRDefault="00235BFA" w:rsidP="00235BFA">
      <w:pPr>
        <w:pStyle w:val="aa"/>
        <w:jc w:val="both"/>
        <w:rPr>
          <w:rStyle w:val="ab"/>
          <w:rFonts w:ascii="Times New Roman" w:hAnsi="Times New Roman"/>
          <w:sz w:val="24"/>
          <w:szCs w:val="24"/>
          <w:lang w:val="ru-RU"/>
        </w:rPr>
      </w:pPr>
      <w:r w:rsidRPr="00235BFA">
        <w:rPr>
          <w:sz w:val="24"/>
          <w:szCs w:val="24"/>
          <w:lang w:val="ru-RU"/>
        </w:rPr>
        <w:t xml:space="preserve">          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Рабочая программа учителя по русскому родному языку 9 класса составлена на основе Федерального государственного образовательного Стандарта, Примерной рабочей программы по русскому родному языку для 9 класса авторов О.М. Александрова, Ю.Н.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Гостева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, И.Н.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Добротина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; М.: Просвещение, 2020, учебника «Русский родной язык. 9 класс» для общеобразовательных организаций. Авторы: О.М. Александрова, Ю.Н.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Гостева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, И.Н.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Добротина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. Под редакцией Н.М.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Шанского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 – М.: Просвещение, 2020 г</w:t>
      </w:r>
      <w:r w:rsidR="00C204E8">
        <w:rPr>
          <w:rFonts w:ascii="Times New Roman" w:hAnsi="Times New Roman"/>
          <w:sz w:val="24"/>
          <w:szCs w:val="24"/>
          <w:lang w:val="ru-RU"/>
        </w:rPr>
        <w:t>., и учебного плана Филиала МБОУ-СОШ р.п</w:t>
      </w:r>
      <w:proofErr w:type="gramStart"/>
      <w:r w:rsidR="00C204E8">
        <w:rPr>
          <w:rFonts w:ascii="Times New Roman" w:hAnsi="Times New Roman"/>
          <w:sz w:val="24"/>
          <w:szCs w:val="24"/>
          <w:lang w:val="ru-RU"/>
        </w:rPr>
        <w:t>.П</w:t>
      </w:r>
      <w:proofErr w:type="gramEnd"/>
      <w:r w:rsidR="00C204E8">
        <w:rPr>
          <w:rFonts w:ascii="Times New Roman" w:hAnsi="Times New Roman"/>
          <w:sz w:val="24"/>
          <w:szCs w:val="24"/>
          <w:lang w:val="ru-RU"/>
        </w:rPr>
        <w:t>ушкино в с..</w:t>
      </w:r>
      <w:proofErr w:type="spellStart"/>
      <w:r w:rsidR="00C204E8">
        <w:rPr>
          <w:rFonts w:ascii="Times New Roman" w:hAnsi="Times New Roman"/>
          <w:sz w:val="24"/>
          <w:szCs w:val="24"/>
          <w:lang w:val="ru-RU"/>
        </w:rPr>
        <w:t>Новокривовка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 на 2022-2023 учебный год.  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</w:t>
      </w:r>
      <w:r w:rsidRPr="00235BF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Основные цели курса</w:t>
      </w:r>
      <w:r w:rsidRPr="00235BFA">
        <w:rPr>
          <w:rFonts w:ascii="Times New Roman" w:hAnsi="Times New Roman"/>
          <w:bCs/>
          <w:color w:val="000000"/>
          <w:sz w:val="24"/>
          <w:szCs w:val="24"/>
          <w:lang w:val="ru-RU"/>
        </w:rPr>
        <w:t>: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sz w:val="24"/>
          <w:szCs w:val="24"/>
          <w:lang w:val="ru-RU"/>
        </w:rPr>
        <w:t xml:space="preserve">     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Курс русского родного языка направлен на достижение следующих целей, обеспечивающих реализацию личностно-ориентированного,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когнитивно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- коммуникативного,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деятельностного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 подходов к обучению родному языку: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воспитание духовно – богатой, нравственно-ориентированной личности с развитым чувством самосознания, человека, любящего свою Родину;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овладение системой знаний, языковыми и речевыми умениями и навыками, развитие готовности к языковому и речевому взаимодействию;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освоение знаний об устройстве языковой системы, ее устройстве и функционировании в различных сферах и ситуациях общения;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развитие интеллектуальных и творческих способностей учащихся;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Достижение указанных целей осуществляется в процессе формирования и развития языковой, коммуникативной и лингвистической компетенции учащихся.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sz w:val="24"/>
          <w:szCs w:val="24"/>
          <w:lang w:val="ru-RU"/>
        </w:rPr>
        <w:t xml:space="preserve">        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35BFA">
        <w:rPr>
          <w:rFonts w:ascii="Times New Roman" w:hAnsi="Times New Roman"/>
          <w:b/>
          <w:sz w:val="24"/>
          <w:szCs w:val="24"/>
          <w:lang w:val="ru-RU"/>
        </w:rPr>
        <w:t>Общая характеристика программы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 xml:space="preserve">     </w:t>
      </w:r>
      <w:r w:rsidRPr="00235BFA">
        <w:rPr>
          <w:rFonts w:ascii="Times New Roman" w:hAnsi="Times New Roman"/>
          <w:sz w:val="24"/>
          <w:szCs w:val="24"/>
          <w:lang w:val="ru-RU"/>
        </w:rPr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  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 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  В системе школьного образования учебный предмет «Русский родной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   Содержание обучения русскому родному языку отобрано и структурировано на основе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компетентностного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 подхода. В соответствии с этим в </w:t>
      </w:r>
      <w:r w:rsidRPr="00C65DA9">
        <w:rPr>
          <w:rFonts w:ascii="Times New Roman" w:hAnsi="Times New Roman"/>
          <w:sz w:val="24"/>
          <w:szCs w:val="24"/>
        </w:rPr>
        <w:t>IX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 классе формируются и развиваются коммуникативная, языковая, лингвистическая (языковедческая) и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культуроведческая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 компетенции.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lastRenderedPageBreak/>
        <w:t xml:space="preserve">       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   Языковая и лингвистическая (языковедческая) 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   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Культуроведческая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     Курс русского родного языка для </w:t>
      </w:r>
      <w:r w:rsidRPr="00C65DA9">
        <w:rPr>
          <w:rFonts w:ascii="Times New Roman" w:hAnsi="Times New Roman"/>
          <w:sz w:val="24"/>
          <w:szCs w:val="24"/>
        </w:rPr>
        <w:t>IX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 класса </w:t>
      </w:r>
      <w:r w:rsidRPr="00C65DA9">
        <w:rPr>
          <w:rFonts w:ascii="Times New Roman" w:hAnsi="Times New Roman"/>
          <w:sz w:val="24"/>
          <w:szCs w:val="24"/>
        </w:rPr>
        <w:t> 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направлен на совершенствование речевой деятельности учащихся на основе овладения знаниями об устройстве русского родного 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</w:t>
      </w:r>
      <w:r w:rsidRPr="00C65DA9">
        <w:rPr>
          <w:rFonts w:ascii="Times New Roman" w:hAnsi="Times New Roman"/>
          <w:sz w:val="24"/>
          <w:szCs w:val="24"/>
        </w:rPr>
        <w:t> 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    Доминирующей идеей курса является интенсивное речевое и интеллектуальное развитие учащихся. Русский родной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деятельностного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 подхода к изучению русского родного языка в школе.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Как курс,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имеющии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частныи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характер,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школьныи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курс русского родного языка опирается на содержание основного курса, представленного в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образовательнои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>̆ области «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Русскии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язык и литература», сопровождает и поддерживает его. Основные содержательные линии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настоящеи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программы (блоки программы) соотносятся с основными содержательными линиями основного курса русского языка в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образовательнои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организации, но не дублируют их и имеют преимущественно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практико-ориентированныи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характер. 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В соответствии с этим в программе выделяются следующие блоки.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В первом блоке – «Язык и культура» – представлено содержание, изучение которого позволит раскрыть взаимосвязь языка и истории, языка и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материальнои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и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духовнои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>̆ культуры русского народа, национальн</w:t>
      </w:r>
      <w:proofErr w:type="gramStart"/>
      <w:r w:rsidRPr="00235BFA">
        <w:rPr>
          <w:rFonts w:ascii="Times New Roman" w:hAnsi="Times New Roman"/>
          <w:sz w:val="24"/>
          <w:szCs w:val="24"/>
          <w:lang w:val="ru-RU"/>
        </w:rPr>
        <w:t>о-</w:t>
      </w:r>
      <w:proofErr w:type="gramEnd"/>
      <w:r w:rsidRPr="00235BFA">
        <w:rPr>
          <w:rFonts w:ascii="Times New Roman" w:hAnsi="Times New Roman"/>
          <w:sz w:val="24"/>
          <w:szCs w:val="24"/>
          <w:lang w:val="ru-RU"/>
        </w:rPr>
        <w:t xml:space="preserve"> 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культурои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межнационального общения. 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   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Второи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блок – «Культура речи» – ориентирован на формирование у учащихся ответственного и осознанного отношения к использованию русского языка во всех сферах жизни, повышение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речевои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культуры подрастающего поколения, практическое овладение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культурои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речи: навыками сознательного и произвольного использования норм русского литературного языка для создания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правильнои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речи и конструирования речевых высказываний в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устнои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и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письменнои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форме с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учѐтом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 требований уместности, точности, логичности, чистоты, богатства и выразительности;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умений пользоваться ими. 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 xml:space="preserve">    </w:t>
      </w:r>
      <w:r w:rsidRPr="00235BFA">
        <w:rPr>
          <w:rFonts w:ascii="Times New Roman" w:hAnsi="Times New Roman"/>
          <w:sz w:val="24"/>
          <w:szCs w:val="24"/>
          <w:lang w:val="ru-RU"/>
        </w:rPr>
        <w:t>В третьем блоке – «Речь. Речевая деятельность.</w:t>
      </w:r>
      <w:r w:rsidRPr="00235BFA">
        <w:rPr>
          <w:rFonts w:ascii="Times New Roman" w:hAnsi="Times New Roman"/>
          <w:b/>
          <w:sz w:val="24"/>
          <w:szCs w:val="24"/>
          <w:lang w:val="ru-RU"/>
        </w:rPr>
        <w:t xml:space="preserve"> Текст»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 – представлено содержание, направленное на совершенствование видов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речевои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деятельности в их взаимосвязи и культуры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устнои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и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письменнои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речи, развитие базовых умений и навыков использования языка в жизненно важных для школьников ситуациях общения: умений определять цели коммуникации, оценивать речевую ситуацию, учитывать коммуникативные намерения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партнѐра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, выбирать адекватные стратегии коммуникации; понимать, анализировать и создавать тексты разных функционально- смысловых типов, жанров,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стилистическои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̆ принадлежности.  </w:t>
      </w:r>
    </w:p>
    <w:p w:rsidR="00235BFA" w:rsidRPr="00235BFA" w:rsidRDefault="00235BFA" w:rsidP="00235BFA">
      <w:pPr>
        <w:pStyle w:val="aa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Указанные блоки в учебном процессе неразрывно взаимосвязаны или интегрированы. Так, например, при обучении морфологии учащиеся не только получают соответствующие знания и овладевают необходимыми умениями и навыками, но и совершенствуют все виды речевой деятельности, различные коммуникативные навыки, а также углубляют представление о родном языке как национально-культурном феномене. Таким образом,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 </w:t>
      </w:r>
    </w:p>
    <w:p w:rsidR="00235BFA" w:rsidRPr="00235BFA" w:rsidRDefault="00235BFA" w:rsidP="00235BFA">
      <w:pPr>
        <w:pStyle w:val="aa"/>
        <w:jc w:val="both"/>
        <w:rPr>
          <w:rStyle w:val="af8"/>
          <w:rFonts w:ascii="Times New Roman" w:hAnsi="Times New Roman"/>
          <w:b w:val="0"/>
          <w:bCs w:val="0"/>
          <w:color w:val="000000"/>
          <w:sz w:val="24"/>
          <w:szCs w:val="24"/>
          <w:lang w:val="ru-RU"/>
        </w:rPr>
      </w:pPr>
      <w:r w:rsidRPr="00235BFA">
        <w:rPr>
          <w:rStyle w:val="af8"/>
          <w:rFonts w:ascii="Times New Roman" w:eastAsiaTheme="majorEastAsia" w:hAnsi="Times New Roman"/>
          <w:sz w:val="24"/>
          <w:szCs w:val="24"/>
          <w:lang w:val="ru-RU"/>
        </w:rPr>
        <w:t xml:space="preserve">Место предмета </w:t>
      </w:r>
    </w:p>
    <w:p w:rsidR="00235BFA" w:rsidRPr="00235BFA" w:rsidRDefault="00235BFA" w:rsidP="00235BFA">
      <w:pPr>
        <w:pStyle w:val="aa"/>
        <w:jc w:val="both"/>
        <w:rPr>
          <w:rStyle w:val="apple-style-span"/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Style w:val="af8"/>
          <w:rFonts w:ascii="Times New Roman" w:eastAsiaTheme="majorEastAsia" w:hAnsi="Times New Roman"/>
          <w:sz w:val="24"/>
          <w:szCs w:val="24"/>
          <w:lang w:val="ru-RU"/>
        </w:rPr>
        <w:t xml:space="preserve">          </w:t>
      </w:r>
      <w:r w:rsidRPr="00235BFA">
        <w:rPr>
          <w:rStyle w:val="apple-style-span"/>
          <w:rFonts w:ascii="Times New Roman" w:hAnsi="Times New Roman"/>
          <w:sz w:val="24"/>
          <w:szCs w:val="24"/>
          <w:lang w:val="ru-RU"/>
        </w:rPr>
        <w:t>Предмет «Русский родной язык» включен в Федеральный базисный учебный план. На   его изучение в 9 классе отведено 17 часов (1 час в неделю).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 xml:space="preserve">          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 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235BFA" w:rsidRPr="00235BFA" w:rsidRDefault="00535961" w:rsidP="00B01332">
      <w:pPr>
        <w:pStyle w:val="aa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Планируемые</w:t>
      </w:r>
      <w:r w:rsidR="00235BFA" w:rsidRPr="00235BFA">
        <w:rPr>
          <w:rFonts w:ascii="Times New Roman" w:hAnsi="Times New Roman"/>
          <w:b/>
          <w:sz w:val="24"/>
          <w:szCs w:val="24"/>
          <w:lang w:val="ru-RU"/>
        </w:rPr>
        <w:t xml:space="preserve"> рез</w:t>
      </w:r>
      <w:r>
        <w:rPr>
          <w:rFonts w:ascii="Times New Roman" w:hAnsi="Times New Roman"/>
          <w:b/>
          <w:sz w:val="24"/>
          <w:szCs w:val="24"/>
          <w:lang w:val="ru-RU"/>
        </w:rPr>
        <w:t>ультатам освоения курса</w:t>
      </w:r>
    </w:p>
    <w:p w:rsidR="00235BFA" w:rsidRPr="00235BFA" w:rsidRDefault="00235BFA" w:rsidP="00235BFA">
      <w:pPr>
        <w:pStyle w:val="aa"/>
        <w:jc w:val="both"/>
        <w:rPr>
          <w:rStyle w:val="c1"/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Style w:val="c1"/>
          <w:rFonts w:ascii="Times New Roman" w:eastAsia="SimSun" w:hAnsi="Times New Roman"/>
          <w:b/>
          <w:sz w:val="24"/>
          <w:szCs w:val="24"/>
          <w:lang w:val="ru-RU"/>
        </w:rPr>
        <w:t>Личностные</w:t>
      </w:r>
      <w:r w:rsidRPr="00235BFA">
        <w:rPr>
          <w:rStyle w:val="c1"/>
          <w:rFonts w:ascii="Times New Roman" w:hAnsi="Times New Roman"/>
          <w:b/>
          <w:sz w:val="24"/>
          <w:szCs w:val="24"/>
          <w:lang w:val="ru-RU"/>
        </w:rPr>
        <w:t xml:space="preserve"> результат</w:t>
      </w:r>
      <w:r w:rsidRPr="00235BFA">
        <w:rPr>
          <w:rStyle w:val="c1"/>
          <w:rFonts w:ascii="Times New Roman" w:eastAsia="SimSun" w:hAnsi="Times New Roman"/>
          <w:b/>
          <w:sz w:val="24"/>
          <w:szCs w:val="24"/>
          <w:lang w:val="ru-RU"/>
        </w:rPr>
        <w:t>ы:</w:t>
      </w:r>
      <w:r w:rsidRPr="00C65DA9">
        <w:rPr>
          <w:rStyle w:val="c1"/>
          <w:rFonts w:ascii="Times New Roman" w:hAnsi="Times New Roman"/>
          <w:b/>
          <w:sz w:val="24"/>
          <w:szCs w:val="24"/>
        </w:rPr>
        <w:t> 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>Выпускник научится: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понимать определяющую роль русского языка в развитии интеллектуальных, творческих способностей и моральных качеств личности;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иметь потребность сохранять чистоту русского языка как явления национальной культуры.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>Выпускник получит возможность научиться: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осознавать эстетическую ценность русского языка;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235BFA">
        <w:rPr>
          <w:rFonts w:ascii="Times New Roman" w:hAnsi="Times New Roman"/>
          <w:iCs/>
          <w:sz w:val="24"/>
          <w:szCs w:val="24"/>
          <w:lang w:val="ru-RU"/>
        </w:rPr>
        <w:t>- овладеть достаточным объемом словарного запаса и усвоенных грамматических сре</w:t>
      </w:r>
      <w:proofErr w:type="gramStart"/>
      <w:r w:rsidRPr="00235BFA">
        <w:rPr>
          <w:rFonts w:ascii="Times New Roman" w:hAnsi="Times New Roman"/>
          <w:iCs/>
          <w:sz w:val="24"/>
          <w:szCs w:val="24"/>
          <w:lang w:val="ru-RU"/>
        </w:rPr>
        <w:t>дств  дл</w:t>
      </w:r>
      <w:proofErr w:type="gramEnd"/>
      <w:r w:rsidRPr="00235BFA">
        <w:rPr>
          <w:rFonts w:ascii="Times New Roman" w:hAnsi="Times New Roman"/>
          <w:iCs/>
          <w:sz w:val="24"/>
          <w:szCs w:val="24"/>
          <w:lang w:val="ru-RU"/>
        </w:rPr>
        <w:t>я свободного выражения мыслей и чувств  в процессе речевого общения; способность к самооценке на основе наблюдения за собственной речью.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iCs/>
          <w:sz w:val="24"/>
          <w:szCs w:val="24"/>
          <w:lang w:val="ru-RU"/>
        </w:rPr>
      </w:pPr>
      <w:proofErr w:type="spellStart"/>
      <w:r w:rsidRPr="00235BFA">
        <w:rPr>
          <w:rFonts w:ascii="Times New Roman" w:hAnsi="Times New Roman"/>
          <w:b/>
          <w:iCs/>
          <w:sz w:val="24"/>
          <w:szCs w:val="24"/>
          <w:lang w:val="ru-RU"/>
        </w:rPr>
        <w:t>Метапредметные</w:t>
      </w:r>
      <w:proofErr w:type="spellEnd"/>
      <w:r w:rsidRPr="00235BFA">
        <w:rPr>
          <w:rFonts w:ascii="Times New Roman" w:hAnsi="Times New Roman"/>
          <w:b/>
          <w:iCs/>
          <w:sz w:val="24"/>
          <w:szCs w:val="24"/>
          <w:lang w:val="ru-RU"/>
        </w:rPr>
        <w:t xml:space="preserve"> результаты:</w:t>
      </w:r>
    </w:p>
    <w:p w:rsidR="00235BFA" w:rsidRPr="00235BFA" w:rsidRDefault="00235BFA" w:rsidP="00235BFA">
      <w:pPr>
        <w:pStyle w:val="aa"/>
        <w:jc w:val="both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>Выпускник научится: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bCs/>
          <w:iCs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bCs/>
          <w:iCs/>
          <w:sz w:val="24"/>
          <w:szCs w:val="24"/>
          <w:lang w:val="ru-RU"/>
        </w:rPr>
        <w:t>Регулятивные универсальные учебные действия: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умению контроля;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bCs/>
          <w:iCs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принятию решений в проблемных ситуациях;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35BFA">
        <w:rPr>
          <w:rFonts w:ascii="Times New Roman" w:hAnsi="Times New Roman"/>
          <w:sz w:val="24"/>
          <w:szCs w:val="24"/>
          <w:lang w:val="ru-RU"/>
        </w:rPr>
        <w:t>-оценивать  весомость  приводимых  доказательств и рассуждений  (убедительно,</w:t>
      </w:r>
      <w:proofErr w:type="gramEnd"/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ложно, истинно, существенно, не существенно).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lastRenderedPageBreak/>
        <w:t>Выпускник получит возможность научиться: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- основам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саморегуляции</w:t>
      </w:r>
      <w:proofErr w:type="spellEnd"/>
      <w:r w:rsidRPr="00235BFA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осуществлению познавательной рефлексии.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>Выпускник  научится</w:t>
      </w:r>
      <w:r w:rsidRPr="00235BFA">
        <w:rPr>
          <w:rFonts w:ascii="Times New Roman" w:hAnsi="Times New Roman"/>
          <w:b/>
          <w:i/>
          <w:sz w:val="24"/>
          <w:szCs w:val="24"/>
          <w:lang w:val="ru-RU"/>
        </w:rPr>
        <w:t>: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организовывать деловое сотрудничество;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осуществлять контроль, коррекцию, оценку действий партнера;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оформлять диалогическое высказывание в соответствии с требованиями речевого этикета.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>Выпускник получит возможность научиться: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вступать в диалог;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в процессе коммуникации достаточно точно, последовательно и полно передавать партнеру необходимую информацию как ориентир для построения действий.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iCs/>
          <w:sz w:val="24"/>
          <w:szCs w:val="24"/>
          <w:lang w:val="ru-RU"/>
        </w:rPr>
        <w:t>Выпускник научится</w:t>
      </w:r>
      <w:r w:rsidRPr="00235BFA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осуществлять поиск нужного текстового материала в дополнительных изданиях, рекомендуемых учителем;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осуществлять запись (фиксацию) указанной учителем информации;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пользоваться знаками, символами, таблицами, диаграммами, схемами, приведенными в учебной литературе;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строить сообщения в устной и письменной форме на лингвистическую тему;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находить в содружестве с одноклассниками разные способы решения учебной задачи;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воспринимать смысл познавательных текстов, выделять информацию из сообщений разных видов (в т.ч. текстов) в соответствии с учебной задачей;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анализировать изучаемые объекты с выделением существенных и несущественных признаков;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осуществлять синтез как составление целого из частей.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iCs/>
          <w:sz w:val="24"/>
          <w:szCs w:val="24"/>
          <w:lang w:val="ru-RU"/>
        </w:rPr>
        <w:t>Выпускник получит возможность научиться: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235BFA">
        <w:rPr>
          <w:rFonts w:ascii="Times New Roman" w:hAnsi="Times New Roman"/>
          <w:iCs/>
          <w:sz w:val="24"/>
          <w:szCs w:val="24"/>
          <w:lang w:val="ru-RU"/>
        </w:rPr>
        <w:t>- осуществлять расширенный поиск информации в соответствии с заданиями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235BFA">
        <w:rPr>
          <w:rFonts w:ascii="Times New Roman" w:hAnsi="Times New Roman"/>
          <w:iCs/>
          <w:sz w:val="24"/>
          <w:szCs w:val="24"/>
          <w:lang w:val="ru-RU"/>
        </w:rPr>
        <w:t xml:space="preserve">учителя с использованием ресурсов библиотек, поисковых систем, </w:t>
      </w:r>
      <w:proofErr w:type="spellStart"/>
      <w:r w:rsidRPr="00235BFA">
        <w:rPr>
          <w:rFonts w:ascii="Times New Roman" w:hAnsi="Times New Roman"/>
          <w:iCs/>
          <w:sz w:val="24"/>
          <w:szCs w:val="24"/>
          <w:lang w:val="ru-RU"/>
        </w:rPr>
        <w:t>медиаресурсов</w:t>
      </w:r>
      <w:proofErr w:type="spellEnd"/>
      <w:r w:rsidRPr="00235BFA">
        <w:rPr>
          <w:rFonts w:ascii="Times New Roman" w:hAnsi="Times New Roman"/>
          <w:iCs/>
          <w:sz w:val="24"/>
          <w:szCs w:val="24"/>
          <w:lang w:val="ru-RU"/>
        </w:rPr>
        <w:t>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235BFA">
        <w:rPr>
          <w:rFonts w:ascii="Times New Roman" w:hAnsi="Times New Roman"/>
          <w:iCs/>
          <w:sz w:val="24"/>
          <w:szCs w:val="24"/>
          <w:lang w:val="ru-RU"/>
        </w:rPr>
        <w:t>- записывать, фиксировать информацию с помощью инструментов ИКТ;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235BFA">
        <w:rPr>
          <w:rFonts w:ascii="Times New Roman" w:hAnsi="Times New Roman"/>
          <w:iCs/>
          <w:sz w:val="24"/>
          <w:szCs w:val="24"/>
          <w:lang w:val="ru-RU"/>
        </w:rPr>
        <w:t>- создавать и преобразовывать модели и схемы по заданиям учителя;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235BFA">
        <w:rPr>
          <w:rFonts w:ascii="Times New Roman" w:hAnsi="Times New Roman"/>
          <w:iCs/>
          <w:sz w:val="24"/>
          <w:szCs w:val="24"/>
          <w:lang w:val="ru-RU"/>
        </w:rPr>
        <w:t>- находить самостоятельно разные способы решения учебной задачи;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235BFA">
        <w:rPr>
          <w:rFonts w:ascii="Times New Roman" w:hAnsi="Times New Roman"/>
          <w:iCs/>
          <w:sz w:val="24"/>
          <w:szCs w:val="24"/>
          <w:lang w:val="ru-RU"/>
        </w:rPr>
        <w:t>- осуществлять сравнение, классификацию изученных объектов по самостоятельно выделенным основаниям (критериям);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235BFA">
        <w:rPr>
          <w:rFonts w:ascii="Times New Roman" w:hAnsi="Times New Roman"/>
          <w:iCs/>
          <w:sz w:val="24"/>
          <w:szCs w:val="24"/>
          <w:lang w:val="ru-RU"/>
        </w:rPr>
        <w:t xml:space="preserve">- строить </w:t>
      </w:r>
      <w:proofErr w:type="gramStart"/>
      <w:r w:rsidRPr="00235BFA">
        <w:rPr>
          <w:rFonts w:ascii="Times New Roman" w:hAnsi="Times New Roman"/>
          <w:iCs/>
          <w:sz w:val="24"/>
          <w:szCs w:val="24"/>
          <w:lang w:val="ru-RU"/>
        </w:rPr>
        <w:t>логическое  рассуждение</w:t>
      </w:r>
      <w:proofErr w:type="gramEnd"/>
      <w:r w:rsidRPr="00235BFA">
        <w:rPr>
          <w:rFonts w:ascii="Times New Roman" w:hAnsi="Times New Roman"/>
          <w:iCs/>
          <w:sz w:val="24"/>
          <w:szCs w:val="24"/>
          <w:lang w:val="ru-RU"/>
        </w:rPr>
        <w:t xml:space="preserve"> как связь суждений об объекте (явлении).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>Предметные результаты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>Выпускник научится: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владеть навыками работы с учебной книгой, словарями и другими информационными источниками, включая СМИ и ресурсы Интернета;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- владеть различными видами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аудирования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- участвовать в диалогическом и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полилогическом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lastRenderedPageBreak/>
        <w:t>-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опознавать самостоятельные части речи и их формы, а также служебные части речи и междометия;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проводить морфологический анализ слова;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- применять знания и умения по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морфемике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 и словообразованию при проведении морфологического анализа слов;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опознавать предложения простые и сложные, предложения осложненной структуры;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соблюдать основные языковые нормы в устной и письменной речи;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опираться на фонетический, морфемный, словообразовательный и морфологический анализ в практике правописания;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опираться на грамматико-интонационный анализ при объяснении расстановки знаков препинания в предложении;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использовать орфографические словари.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>Выпускник получит возможность научиться: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оценивать собственную и чужую речь с точки зрения точного, уместного и выразительного словоупотребления;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опознавать различные выразительные средства языка;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35BFA">
        <w:rPr>
          <w:rFonts w:ascii="Times New Roman" w:hAnsi="Times New Roman"/>
          <w:sz w:val="24"/>
          <w:szCs w:val="24"/>
          <w:lang w:val="ru-RU"/>
        </w:rPr>
        <w:t>- писать  конспект,  отзыв, тезисы, рефераты, статьи, рецензии, доклады, интервью, очерки, доверенности, резюме и другие жанры;</w:t>
      </w:r>
      <w:proofErr w:type="gramEnd"/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самостоятельно определять цели своего обучения, ставить и формулировать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-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235BFA" w:rsidRPr="00235BFA" w:rsidRDefault="00B01332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3. </w:t>
      </w:r>
      <w:r w:rsidR="00235BFA" w:rsidRPr="00235BFA">
        <w:rPr>
          <w:rFonts w:ascii="Times New Roman" w:hAnsi="Times New Roman"/>
          <w:b/>
          <w:sz w:val="24"/>
          <w:szCs w:val="24"/>
          <w:lang w:val="ru-RU"/>
        </w:rPr>
        <w:t>Содержание тем программы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>Язык и культура (4 ч)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 w:rsidR="00235BFA" w:rsidRPr="00235BFA" w:rsidRDefault="00235BFA" w:rsidP="00235BFA">
      <w:pPr>
        <w:pStyle w:val="aa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неологический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 xml:space="preserve">       Культура речи (6ч)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lastRenderedPageBreak/>
        <w:t xml:space="preserve">       Основные орфоэпические нормы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Нарушение орфоэпической нормы как художественный приём.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 xml:space="preserve">Основные лексические нормы современного русского литературного языка. </w:t>
      </w:r>
      <w:r w:rsidRPr="00235BFA">
        <w:rPr>
          <w:rFonts w:ascii="Times New Roman" w:hAnsi="Times New Roman"/>
          <w:sz w:val="24"/>
          <w:szCs w:val="24"/>
          <w:lang w:val="ru-RU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Речевая избыточность и точность. Тавтология. Плеоназм. Типичные ошибки‚ связанные с речевой избыточностью.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Современные толковые словари. Отражение вариантов лексической нормы в современных словарях. Словарные пометы.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 xml:space="preserve">Основные грамматические нормы современного русского литературного языка. 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Типичные грамматические ошибки. Управление: управление предлогов </w:t>
      </w:r>
      <w:r w:rsidRPr="00235BFA">
        <w:rPr>
          <w:rFonts w:ascii="Times New Roman" w:hAnsi="Times New Roman"/>
          <w:i/>
          <w:sz w:val="24"/>
          <w:szCs w:val="24"/>
          <w:lang w:val="ru-RU"/>
        </w:rPr>
        <w:t>благодаря, согласно, вопреки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; предлога </w:t>
      </w:r>
      <w:r w:rsidRPr="00235BFA">
        <w:rPr>
          <w:rFonts w:ascii="Times New Roman" w:hAnsi="Times New Roman"/>
          <w:i/>
          <w:sz w:val="24"/>
          <w:szCs w:val="24"/>
          <w:lang w:val="ru-RU"/>
        </w:rPr>
        <w:t>по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 с количественными числительными в словосочетаниях с распределительным значением (</w:t>
      </w:r>
      <w:r w:rsidRPr="00235BFA">
        <w:rPr>
          <w:rFonts w:ascii="Times New Roman" w:hAnsi="Times New Roman"/>
          <w:i/>
          <w:sz w:val="24"/>
          <w:szCs w:val="24"/>
          <w:lang w:val="ru-RU"/>
        </w:rPr>
        <w:t>по пять груш – по пяти груш</w:t>
      </w:r>
      <w:r w:rsidRPr="00235BFA">
        <w:rPr>
          <w:rFonts w:ascii="Times New Roman" w:hAnsi="Times New Roman"/>
          <w:sz w:val="24"/>
          <w:szCs w:val="24"/>
          <w:lang w:val="ru-RU"/>
        </w:rPr>
        <w:t>). Правильное построение словосочетаний по типу управления (</w:t>
      </w:r>
      <w:r w:rsidRPr="00235BFA">
        <w:rPr>
          <w:rFonts w:ascii="Times New Roman" w:hAnsi="Times New Roman"/>
          <w:i/>
          <w:sz w:val="24"/>
          <w:szCs w:val="24"/>
          <w:lang w:val="ru-RU"/>
        </w:rPr>
        <w:t>отзыв о книге – рецензия на книгу, обидеться на слово – обижен словами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). Правильное употребление предлогов </w:t>
      </w:r>
      <w:r w:rsidRPr="00235BFA">
        <w:rPr>
          <w:rFonts w:ascii="Times New Roman" w:hAnsi="Times New Roman"/>
          <w:i/>
          <w:sz w:val="24"/>
          <w:szCs w:val="24"/>
          <w:lang w:val="ru-RU"/>
        </w:rPr>
        <w:t xml:space="preserve">о‚ по‚ из‚ с </w:t>
      </w:r>
      <w:r w:rsidRPr="00235BFA">
        <w:rPr>
          <w:rFonts w:ascii="Times New Roman" w:hAnsi="Times New Roman"/>
          <w:sz w:val="24"/>
          <w:szCs w:val="24"/>
          <w:lang w:val="ru-RU"/>
        </w:rPr>
        <w:t>в составе словосочетания (</w:t>
      </w:r>
      <w:r w:rsidRPr="00235BFA">
        <w:rPr>
          <w:rFonts w:ascii="Times New Roman" w:hAnsi="Times New Roman"/>
          <w:i/>
          <w:sz w:val="24"/>
          <w:szCs w:val="24"/>
          <w:lang w:val="ru-RU"/>
        </w:rPr>
        <w:t xml:space="preserve">приехать из Москвы – приехать с Урала). </w:t>
      </w:r>
      <w:r w:rsidRPr="00235BFA">
        <w:rPr>
          <w:rFonts w:ascii="Times New Roman" w:hAnsi="Times New Roman"/>
          <w:sz w:val="24"/>
          <w:szCs w:val="24"/>
          <w:lang w:val="ru-RU"/>
        </w:rPr>
        <w:t>Нагромождение одних и тех же падежных форм, в частности родительного и творительного падежа.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Нормы употребления причастных и деепричастных оборотов‚ предложений с косвенной речью.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Типичные ошибки в построении сложных предложений: постановка рядом двух однозначных союзов (</w:t>
      </w:r>
      <w:r w:rsidRPr="00235BFA">
        <w:rPr>
          <w:rFonts w:ascii="Times New Roman" w:hAnsi="Times New Roman"/>
          <w:i/>
          <w:sz w:val="24"/>
          <w:szCs w:val="24"/>
          <w:lang w:val="ru-RU"/>
        </w:rPr>
        <w:t xml:space="preserve">но </w:t>
      </w:r>
      <w:proofErr w:type="gramStart"/>
      <w:r w:rsidRPr="00235BFA">
        <w:rPr>
          <w:rFonts w:ascii="Times New Roman" w:hAnsi="Times New Roman"/>
          <w:i/>
          <w:sz w:val="24"/>
          <w:szCs w:val="24"/>
          <w:lang w:val="ru-RU"/>
        </w:rPr>
        <w:t>и</w:t>
      </w:r>
      <w:proofErr w:type="gramEnd"/>
      <w:r w:rsidRPr="00235BFA">
        <w:rPr>
          <w:rFonts w:ascii="Times New Roman" w:hAnsi="Times New Roman"/>
          <w:i/>
          <w:sz w:val="24"/>
          <w:szCs w:val="24"/>
          <w:lang w:val="ru-RU"/>
        </w:rPr>
        <w:t xml:space="preserve"> однако, что и будто, что и как будто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)‚ повторение частицы бы в предложениях с союзами </w:t>
      </w:r>
      <w:r w:rsidRPr="00235BFA">
        <w:rPr>
          <w:rFonts w:ascii="Times New Roman" w:hAnsi="Times New Roman"/>
          <w:i/>
          <w:sz w:val="24"/>
          <w:szCs w:val="24"/>
          <w:lang w:val="ru-RU"/>
        </w:rPr>
        <w:t>чтобы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235BFA">
        <w:rPr>
          <w:rFonts w:ascii="Times New Roman" w:hAnsi="Times New Roman"/>
          <w:i/>
          <w:sz w:val="24"/>
          <w:szCs w:val="24"/>
          <w:lang w:val="ru-RU"/>
        </w:rPr>
        <w:t>если бы</w:t>
      </w:r>
      <w:r w:rsidRPr="00235BFA">
        <w:rPr>
          <w:rFonts w:ascii="Times New Roman" w:hAnsi="Times New Roman"/>
          <w:sz w:val="24"/>
          <w:szCs w:val="24"/>
          <w:lang w:val="ru-RU"/>
        </w:rPr>
        <w:t>‚ введение в сложное предложение лишних указательных местоимений.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>Отражение вариантов грамматической нормы в современных грамматических словарях и справочниках. Словарные пометы.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 xml:space="preserve">      Речевой этикет</w:t>
      </w:r>
    </w:p>
    <w:p w:rsidR="00235BFA" w:rsidRPr="00235BFA" w:rsidRDefault="00235BFA" w:rsidP="00235BFA">
      <w:pPr>
        <w:pStyle w:val="aa"/>
        <w:jc w:val="both"/>
        <w:rPr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  Этика и этикет в электронной среде общения. Понятие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нетикета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>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</w:t>
      </w:r>
      <w:r w:rsidRPr="00235BFA">
        <w:rPr>
          <w:sz w:val="24"/>
          <w:szCs w:val="24"/>
          <w:lang w:val="ru-RU"/>
        </w:rPr>
        <w:t>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 xml:space="preserve">       Речь. Речевая деятельность. Текст (5ч)</w:t>
      </w:r>
    </w:p>
    <w:p w:rsidR="00235BFA" w:rsidRPr="00235BFA" w:rsidRDefault="00235BFA" w:rsidP="00235BFA">
      <w:pPr>
        <w:pStyle w:val="aa"/>
        <w:jc w:val="both"/>
        <w:rPr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 xml:space="preserve">     Язык и речь. Виды речевой деятельности</w:t>
      </w:r>
      <w:r w:rsidRPr="00235BFA">
        <w:rPr>
          <w:sz w:val="24"/>
          <w:szCs w:val="24"/>
          <w:lang w:val="ru-RU"/>
        </w:rPr>
        <w:t xml:space="preserve">. 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дистантное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 общение.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 xml:space="preserve">    Текст как единица языка и речи. </w:t>
      </w:r>
      <w:r w:rsidRPr="00235BFA">
        <w:rPr>
          <w:rFonts w:ascii="Times New Roman" w:hAnsi="Times New Roman"/>
          <w:sz w:val="24"/>
          <w:szCs w:val="24"/>
          <w:lang w:val="ru-RU"/>
        </w:rPr>
        <w:t xml:space="preserve">Виды преобразования текстов: аннотация, конспект. Использование графиков, диаграмм, схем для представления информации. 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35BFA">
        <w:rPr>
          <w:rFonts w:ascii="Times New Roman" w:hAnsi="Times New Roman"/>
          <w:b/>
          <w:sz w:val="24"/>
          <w:szCs w:val="24"/>
          <w:lang w:val="ru-RU"/>
        </w:rPr>
        <w:t xml:space="preserve">     Функциональные разновидности языка </w:t>
      </w:r>
    </w:p>
    <w:p w:rsidR="00235BFA" w:rsidRPr="00235BFA" w:rsidRDefault="00235BFA" w:rsidP="00235BFA">
      <w:pPr>
        <w:pStyle w:val="aa"/>
        <w:jc w:val="both"/>
        <w:rPr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 Разговорная речь. Анекдот, шутка</w:t>
      </w:r>
      <w:r w:rsidRPr="00235BFA">
        <w:rPr>
          <w:sz w:val="24"/>
          <w:szCs w:val="24"/>
          <w:lang w:val="ru-RU"/>
        </w:rPr>
        <w:t>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   Официально-деловой стиль. Деловое письмо, его структурные элементы и языковые особенности. 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  Учебно-научный стиль. Доклад, сообщение. Речь оппонента на защите проекта.</w:t>
      </w:r>
    </w:p>
    <w:p w:rsidR="00235BFA" w:rsidRP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   Публицистический стиль. Проблемный очерк. </w:t>
      </w:r>
    </w:p>
    <w:p w:rsidR="00235BFA" w:rsidRPr="00C65DA9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</w:rPr>
      </w:pPr>
      <w:r w:rsidRPr="00235BFA">
        <w:rPr>
          <w:rFonts w:ascii="Times New Roman" w:hAnsi="Times New Roman"/>
          <w:sz w:val="24"/>
          <w:szCs w:val="24"/>
          <w:lang w:val="ru-RU"/>
        </w:rPr>
        <w:t xml:space="preserve">       Язык художественной литературы. Диалогичность в художественном произведении.   Текст и </w:t>
      </w:r>
      <w:proofErr w:type="spellStart"/>
      <w:r w:rsidRPr="00235BFA">
        <w:rPr>
          <w:rFonts w:ascii="Times New Roman" w:hAnsi="Times New Roman"/>
          <w:sz w:val="24"/>
          <w:szCs w:val="24"/>
          <w:lang w:val="ru-RU"/>
        </w:rPr>
        <w:t>интертекст</w:t>
      </w:r>
      <w:proofErr w:type="spellEnd"/>
      <w:r w:rsidRPr="00235BFA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C65DA9">
        <w:rPr>
          <w:rFonts w:ascii="Times New Roman" w:hAnsi="Times New Roman"/>
          <w:sz w:val="24"/>
          <w:szCs w:val="24"/>
        </w:rPr>
        <w:t>Афоризмы</w:t>
      </w:r>
      <w:proofErr w:type="spellEnd"/>
      <w:r w:rsidRPr="00C65DA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65DA9">
        <w:rPr>
          <w:rFonts w:ascii="Times New Roman" w:hAnsi="Times New Roman"/>
          <w:sz w:val="24"/>
          <w:szCs w:val="24"/>
        </w:rPr>
        <w:t>Прецедентные</w:t>
      </w:r>
      <w:proofErr w:type="spellEnd"/>
      <w:r w:rsidRPr="00C65D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5DA9">
        <w:rPr>
          <w:rFonts w:ascii="Times New Roman" w:hAnsi="Times New Roman"/>
          <w:sz w:val="24"/>
          <w:szCs w:val="24"/>
        </w:rPr>
        <w:t>тексты</w:t>
      </w:r>
      <w:proofErr w:type="spellEnd"/>
      <w:r w:rsidRPr="00C65DA9">
        <w:rPr>
          <w:rFonts w:ascii="Times New Roman" w:hAnsi="Times New Roman"/>
          <w:sz w:val="24"/>
          <w:szCs w:val="24"/>
        </w:rPr>
        <w:t>.</w:t>
      </w:r>
    </w:p>
    <w:p w:rsidR="00235BFA" w:rsidRPr="00C65DA9" w:rsidRDefault="00235BFA" w:rsidP="00235BFA">
      <w:pPr>
        <w:pStyle w:val="aa"/>
        <w:jc w:val="both"/>
        <w:rPr>
          <w:rFonts w:ascii="Times New Roman" w:hAnsi="Times New Roman"/>
          <w:b/>
          <w:sz w:val="24"/>
          <w:szCs w:val="24"/>
        </w:rPr>
      </w:pPr>
    </w:p>
    <w:p w:rsidR="00235BFA" w:rsidRDefault="00235BFA" w:rsidP="00235BFA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C204E8" w:rsidRDefault="00C204E8" w:rsidP="00235BFA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C204E8" w:rsidRDefault="00C204E8" w:rsidP="00235BFA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C204E8" w:rsidRDefault="00C204E8" w:rsidP="00235BFA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C204E8" w:rsidRPr="00C65DA9" w:rsidRDefault="00C204E8" w:rsidP="00235BFA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235BFA" w:rsidRPr="00C65DA9" w:rsidRDefault="00235BFA" w:rsidP="00235BFA">
      <w:pPr>
        <w:pStyle w:val="aa"/>
        <w:rPr>
          <w:rFonts w:ascii="Times New Roman" w:hAnsi="Times New Roman"/>
          <w:sz w:val="24"/>
          <w:szCs w:val="24"/>
        </w:rPr>
      </w:pPr>
    </w:p>
    <w:p w:rsidR="00235BFA" w:rsidRPr="00C65DA9" w:rsidRDefault="00235BFA" w:rsidP="00235BFA">
      <w:pPr>
        <w:rPr>
          <w:b/>
          <w:sz w:val="24"/>
          <w:szCs w:val="24"/>
        </w:rPr>
      </w:pPr>
      <w:r w:rsidRPr="00C65DA9">
        <w:rPr>
          <w:b/>
          <w:sz w:val="24"/>
          <w:szCs w:val="24"/>
        </w:rPr>
        <w:lastRenderedPageBreak/>
        <w:t xml:space="preserve">                                                        Учебно-тематический план</w:t>
      </w:r>
    </w:p>
    <w:tbl>
      <w:tblPr>
        <w:tblStyle w:val="aff2"/>
        <w:tblW w:w="9918" w:type="dxa"/>
        <w:tblLook w:val="04A0"/>
      </w:tblPr>
      <w:tblGrid>
        <w:gridCol w:w="2410"/>
        <w:gridCol w:w="1479"/>
        <w:gridCol w:w="1597"/>
        <w:gridCol w:w="1271"/>
        <w:gridCol w:w="3161"/>
      </w:tblGrid>
      <w:tr w:rsidR="00235BFA" w:rsidRPr="00C65DA9" w:rsidTr="002810B9">
        <w:tc>
          <w:tcPr>
            <w:tcW w:w="2410" w:type="dxa"/>
          </w:tcPr>
          <w:p w:rsidR="00235BFA" w:rsidRPr="00C65DA9" w:rsidRDefault="00235BFA" w:rsidP="002810B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DA9"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spellEnd"/>
          </w:p>
          <w:p w:rsidR="00235BFA" w:rsidRPr="00C65DA9" w:rsidRDefault="00235BFA" w:rsidP="002810B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235BFA" w:rsidRPr="00C65DA9" w:rsidRDefault="00235BFA" w:rsidP="002810B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DA9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65D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DA9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97" w:type="dxa"/>
          </w:tcPr>
          <w:p w:rsidR="00235BFA" w:rsidRPr="00235BFA" w:rsidRDefault="00235BFA" w:rsidP="002810B9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35BFA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тестов и контрольных работ</w:t>
            </w:r>
          </w:p>
        </w:tc>
        <w:tc>
          <w:tcPr>
            <w:tcW w:w="1271" w:type="dxa"/>
          </w:tcPr>
          <w:p w:rsidR="00235BFA" w:rsidRPr="00C65DA9" w:rsidRDefault="00235BFA" w:rsidP="002810B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DA9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C65D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DA9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3161" w:type="dxa"/>
          </w:tcPr>
          <w:p w:rsidR="00235BFA" w:rsidRPr="00C65DA9" w:rsidRDefault="00235BFA" w:rsidP="002810B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DA9">
              <w:rPr>
                <w:rFonts w:ascii="Times New Roman" w:hAnsi="Times New Roman"/>
                <w:sz w:val="24"/>
                <w:szCs w:val="24"/>
              </w:rPr>
              <w:t>Планируемые</w:t>
            </w:r>
            <w:proofErr w:type="spellEnd"/>
            <w:r w:rsidRPr="00C65D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DA9">
              <w:rPr>
                <w:rFonts w:ascii="Times New Roman" w:hAnsi="Times New Roman"/>
                <w:sz w:val="24"/>
                <w:szCs w:val="24"/>
              </w:rPr>
              <w:t>образовательные</w:t>
            </w:r>
            <w:proofErr w:type="spellEnd"/>
            <w:r w:rsidRPr="00C65D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DA9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proofErr w:type="spellEnd"/>
          </w:p>
          <w:p w:rsidR="00235BFA" w:rsidRPr="00C65DA9" w:rsidRDefault="00235BFA" w:rsidP="002810B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BFA" w:rsidRPr="00C65DA9" w:rsidTr="002810B9">
        <w:trPr>
          <w:trHeight w:val="1268"/>
        </w:trPr>
        <w:tc>
          <w:tcPr>
            <w:tcW w:w="2410" w:type="dxa"/>
          </w:tcPr>
          <w:p w:rsidR="00235BFA" w:rsidRPr="00C65DA9" w:rsidRDefault="00235BFA" w:rsidP="002810B9">
            <w:pPr>
              <w:rPr>
                <w:sz w:val="24"/>
                <w:szCs w:val="24"/>
              </w:rPr>
            </w:pPr>
            <w:proofErr w:type="spellStart"/>
            <w:r w:rsidRPr="00C65DA9">
              <w:rPr>
                <w:sz w:val="24"/>
                <w:szCs w:val="24"/>
              </w:rPr>
              <w:t>Язык</w:t>
            </w:r>
            <w:proofErr w:type="spellEnd"/>
            <w:r w:rsidRPr="00C65DA9">
              <w:rPr>
                <w:sz w:val="24"/>
                <w:szCs w:val="24"/>
              </w:rPr>
              <w:t xml:space="preserve"> и </w:t>
            </w:r>
            <w:proofErr w:type="spellStart"/>
            <w:r w:rsidRPr="00C65DA9">
              <w:rPr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1479" w:type="dxa"/>
          </w:tcPr>
          <w:p w:rsidR="00235BFA" w:rsidRPr="00C65DA9" w:rsidRDefault="00235BFA" w:rsidP="002810B9">
            <w:pPr>
              <w:rPr>
                <w:sz w:val="24"/>
                <w:szCs w:val="24"/>
              </w:rPr>
            </w:pPr>
            <w:r w:rsidRPr="00C65DA9">
              <w:rPr>
                <w:sz w:val="24"/>
                <w:szCs w:val="24"/>
              </w:rPr>
              <w:t xml:space="preserve">    4 ч</w:t>
            </w:r>
          </w:p>
        </w:tc>
        <w:tc>
          <w:tcPr>
            <w:tcW w:w="1597" w:type="dxa"/>
          </w:tcPr>
          <w:p w:rsidR="00235BFA" w:rsidRPr="00C65DA9" w:rsidRDefault="00235BFA" w:rsidP="002810B9">
            <w:pPr>
              <w:rPr>
                <w:sz w:val="24"/>
                <w:szCs w:val="24"/>
              </w:rPr>
            </w:pPr>
            <w:r w:rsidRPr="00C65DA9">
              <w:rPr>
                <w:sz w:val="24"/>
                <w:szCs w:val="24"/>
              </w:rPr>
              <w:t xml:space="preserve">         1 ч</w:t>
            </w:r>
          </w:p>
        </w:tc>
        <w:tc>
          <w:tcPr>
            <w:tcW w:w="1271" w:type="dxa"/>
          </w:tcPr>
          <w:p w:rsidR="00235BFA" w:rsidRPr="00C65DA9" w:rsidRDefault="00235BFA" w:rsidP="002810B9">
            <w:pPr>
              <w:rPr>
                <w:sz w:val="24"/>
                <w:szCs w:val="24"/>
              </w:rPr>
            </w:pPr>
            <w:r w:rsidRPr="00C65DA9">
              <w:rPr>
                <w:sz w:val="24"/>
                <w:szCs w:val="24"/>
              </w:rPr>
              <w:t xml:space="preserve">      1ч</w:t>
            </w:r>
          </w:p>
        </w:tc>
        <w:tc>
          <w:tcPr>
            <w:tcW w:w="3161" w:type="dxa"/>
          </w:tcPr>
          <w:p w:rsidR="00235BFA" w:rsidRPr="00235BFA" w:rsidRDefault="00235BFA" w:rsidP="002810B9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35BFA">
              <w:rPr>
                <w:rFonts w:ascii="Times New Roman" w:hAnsi="Times New Roman"/>
                <w:sz w:val="24"/>
                <w:szCs w:val="24"/>
                <w:lang w:val="ru-RU"/>
              </w:rPr>
              <w:t>Личностные:</w:t>
            </w:r>
            <w:r w:rsidRPr="00235B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готовность к выполнению норм и требований школьной жизни, прав и обязанностей ученика.</w:t>
            </w:r>
          </w:p>
          <w:p w:rsidR="00235BFA" w:rsidRPr="00235BFA" w:rsidRDefault="00235BFA" w:rsidP="002810B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235BFA">
              <w:rPr>
                <w:color w:val="000000"/>
                <w:sz w:val="24"/>
                <w:szCs w:val="24"/>
                <w:lang w:val="ru-RU"/>
              </w:rPr>
              <w:t>Общеучебные</w:t>
            </w:r>
            <w:proofErr w:type="spellEnd"/>
            <w:r w:rsidRPr="00235BFA">
              <w:rPr>
                <w:color w:val="000000"/>
                <w:sz w:val="24"/>
                <w:szCs w:val="24"/>
                <w:lang w:val="ru-RU"/>
              </w:rPr>
              <w:t>: осуществляет поиск и выделяет необходимую информацию.</w:t>
            </w:r>
          </w:p>
          <w:p w:rsidR="00235BFA" w:rsidRPr="00235BFA" w:rsidRDefault="00235BFA" w:rsidP="002810B9">
            <w:pPr>
              <w:rPr>
                <w:color w:val="000000"/>
                <w:sz w:val="24"/>
                <w:szCs w:val="24"/>
                <w:lang w:val="ru-RU"/>
              </w:rPr>
            </w:pPr>
            <w:r w:rsidRPr="00235BFA">
              <w:rPr>
                <w:color w:val="000000"/>
                <w:sz w:val="24"/>
                <w:szCs w:val="24"/>
                <w:lang w:val="ru-RU"/>
              </w:rPr>
              <w:t xml:space="preserve">Коммуникативные: устанавливать рабочие отношения, формировать навыки работы в группе. </w:t>
            </w:r>
          </w:p>
          <w:p w:rsidR="00235BFA" w:rsidRPr="00235BFA" w:rsidRDefault="00235BFA" w:rsidP="002810B9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35B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Регулятивные: формировать ситуацию </w:t>
            </w:r>
            <w:proofErr w:type="spellStart"/>
            <w:r w:rsidRPr="00235B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саморегуляции</w:t>
            </w:r>
            <w:proofErr w:type="spellEnd"/>
            <w:r w:rsidRPr="00235B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эмоциональных и функциональных состояний.</w:t>
            </w:r>
          </w:p>
          <w:p w:rsidR="00235BFA" w:rsidRPr="00235BFA" w:rsidRDefault="00235BFA" w:rsidP="002810B9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35B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Предметные: научиться применять алгоритмы при составлении устных рассказов на заданную тему в соответствии с целями и ситуацией общения.</w:t>
            </w:r>
          </w:p>
          <w:p w:rsidR="00235BFA" w:rsidRPr="00235BFA" w:rsidRDefault="00235BFA" w:rsidP="002810B9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35BFA" w:rsidRPr="00C65DA9" w:rsidTr="002810B9">
        <w:trPr>
          <w:trHeight w:val="6456"/>
        </w:trPr>
        <w:tc>
          <w:tcPr>
            <w:tcW w:w="2410" w:type="dxa"/>
          </w:tcPr>
          <w:p w:rsidR="00235BFA" w:rsidRPr="00C65DA9" w:rsidRDefault="00235BFA" w:rsidP="002810B9">
            <w:pPr>
              <w:rPr>
                <w:sz w:val="24"/>
                <w:szCs w:val="24"/>
              </w:rPr>
            </w:pPr>
            <w:proofErr w:type="spellStart"/>
            <w:r w:rsidRPr="00C65DA9">
              <w:rPr>
                <w:sz w:val="24"/>
                <w:szCs w:val="24"/>
              </w:rPr>
              <w:t>Культура</w:t>
            </w:r>
            <w:proofErr w:type="spellEnd"/>
            <w:r w:rsidRPr="00C65DA9">
              <w:rPr>
                <w:sz w:val="24"/>
                <w:szCs w:val="24"/>
              </w:rPr>
              <w:t xml:space="preserve"> </w:t>
            </w:r>
            <w:proofErr w:type="spellStart"/>
            <w:r w:rsidRPr="00C65DA9">
              <w:rPr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479" w:type="dxa"/>
          </w:tcPr>
          <w:p w:rsidR="00235BFA" w:rsidRPr="00C65DA9" w:rsidRDefault="00235BFA" w:rsidP="002810B9">
            <w:pPr>
              <w:rPr>
                <w:sz w:val="24"/>
                <w:szCs w:val="24"/>
              </w:rPr>
            </w:pPr>
            <w:r w:rsidRPr="00C65DA9">
              <w:rPr>
                <w:sz w:val="24"/>
                <w:szCs w:val="24"/>
              </w:rPr>
              <w:t xml:space="preserve">   6ч</w:t>
            </w:r>
          </w:p>
        </w:tc>
        <w:tc>
          <w:tcPr>
            <w:tcW w:w="1597" w:type="dxa"/>
          </w:tcPr>
          <w:p w:rsidR="00235BFA" w:rsidRPr="00C65DA9" w:rsidRDefault="00235BFA" w:rsidP="002810B9">
            <w:pPr>
              <w:rPr>
                <w:sz w:val="24"/>
                <w:szCs w:val="24"/>
              </w:rPr>
            </w:pPr>
            <w:r w:rsidRPr="00C65DA9">
              <w:rPr>
                <w:sz w:val="24"/>
                <w:szCs w:val="24"/>
              </w:rPr>
              <w:t xml:space="preserve">       1 ч</w:t>
            </w:r>
          </w:p>
        </w:tc>
        <w:tc>
          <w:tcPr>
            <w:tcW w:w="1271" w:type="dxa"/>
          </w:tcPr>
          <w:p w:rsidR="00235BFA" w:rsidRPr="00C65DA9" w:rsidRDefault="00235BFA" w:rsidP="002810B9">
            <w:pPr>
              <w:rPr>
                <w:sz w:val="24"/>
                <w:szCs w:val="24"/>
              </w:rPr>
            </w:pPr>
            <w:r w:rsidRPr="00C65DA9">
              <w:rPr>
                <w:sz w:val="24"/>
                <w:szCs w:val="24"/>
              </w:rPr>
              <w:t xml:space="preserve">      1 ч</w:t>
            </w:r>
          </w:p>
        </w:tc>
        <w:tc>
          <w:tcPr>
            <w:tcW w:w="3161" w:type="dxa"/>
          </w:tcPr>
          <w:p w:rsidR="00235BFA" w:rsidRPr="00235BFA" w:rsidRDefault="00235BFA" w:rsidP="002810B9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35BFA">
              <w:rPr>
                <w:rFonts w:ascii="Times New Roman" w:hAnsi="Times New Roman"/>
                <w:sz w:val="24"/>
                <w:szCs w:val="24"/>
                <w:lang w:val="ru-RU"/>
              </w:rPr>
              <w:t>Личностные:</w:t>
            </w:r>
            <w:r w:rsidRPr="00235B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BFA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устойчивой мотивации к самостоятельной и коллективной, аналитической исследовательской деятельности.</w:t>
            </w:r>
          </w:p>
          <w:p w:rsidR="00235BFA" w:rsidRPr="00235BFA" w:rsidRDefault="00235BFA" w:rsidP="002810B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235BFA">
              <w:rPr>
                <w:color w:val="000000"/>
                <w:sz w:val="24"/>
                <w:szCs w:val="24"/>
                <w:lang w:val="ru-RU"/>
              </w:rPr>
              <w:t>Общеучебные</w:t>
            </w:r>
            <w:proofErr w:type="spellEnd"/>
            <w:r w:rsidRPr="00235BFA">
              <w:rPr>
                <w:color w:val="00000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35BFA">
              <w:rPr>
                <w:color w:val="000000"/>
                <w:sz w:val="24"/>
                <w:szCs w:val="24"/>
                <w:lang w:val="ru-RU"/>
              </w:rPr>
              <w:t>структуризирует</w:t>
            </w:r>
            <w:proofErr w:type="spellEnd"/>
            <w:r w:rsidRPr="00235BFA">
              <w:rPr>
                <w:color w:val="000000"/>
                <w:sz w:val="24"/>
                <w:szCs w:val="24"/>
                <w:lang w:val="ru-RU"/>
              </w:rPr>
              <w:t xml:space="preserve"> знания.</w:t>
            </w:r>
          </w:p>
          <w:p w:rsidR="00235BFA" w:rsidRPr="00235BFA" w:rsidRDefault="00235BFA" w:rsidP="002810B9">
            <w:pPr>
              <w:rPr>
                <w:color w:val="000000"/>
                <w:sz w:val="24"/>
                <w:szCs w:val="24"/>
                <w:lang w:val="ru-RU"/>
              </w:rPr>
            </w:pPr>
            <w:r w:rsidRPr="00235BFA">
              <w:rPr>
                <w:color w:val="000000"/>
                <w:sz w:val="24"/>
                <w:szCs w:val="24"/>
                <w:lang w:val="ru-RU"/>
              </w:rPr>
              <w:t>Коммуникативные: управлять поведением партнера.</w:t>
            </w:r>
          </w:p>
          <w:p w:rsidR="00235BFA" w:rsidRPr="00235BFA" w:rsidRDefault="00235BFA" w:rsidP="002810B9">
            <w:pPr>
              <w:rPr>
                <w:color w:val="000000"/>
                <w:sz w:val="24"/>
                <w:szCs w:val="24"/>
                <w:lang w:val="ru-RU"/>
              </w:rPr>
            </w:pPr>
            <w:r w:rsidRPr="00235BFA">
              <w:rPr>
                <w:color w:val="000000"/>
                <w:sz w:val="24"/>
                <w:szCs w:val="24"/>
                <w:lang w:val="ru-RU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235BFA" w:rsidRPr="00235BFA" w:rsidRDefault="00235BFA" w:rsidP="002810B9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35B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Предметные: научиться использовать алгоритм написания сочинения.</w:t>
            </w:r>
          </w:p>
        </w:tc>
      </w:tr>
      <w:tr w:rsidR="00235BFA" w:rsidRPr="00C65DA9" w:rsidTr="002810B9">
        <w:trPr>
          <w:trHeight w:val="77"/>
        </w:trPr>
        <w:tc>
          <w:tcPr>
            <w:tcW w:w="2410" w:type="dxa"/>
          </w:tcPr>
          <w:p w:rsidR="00235BFA" w:rsidRPr="00C65DA9" w:rsidRDefault="00235BFA" w:rsidP="002810B9">
            <w:pPr>
              <w:rPr>
                <w:sz w:val="24"/>
                <w:szCs w:val="24"/>
              </w:rPr>
            </w:pPr>
            <w:proofErr w:type="spellStart"/>
            <w:r w:rsidRPr="00C65DA9">
              <w:rPr>
                <w:sz w:val="24"/>
                <w:szCs w:val="24"/>
              </w:rPr>
              <w:lastRenderedPageBreak/>
              <w:t>Речь</w:t>
            </w:r>
            <w:proofErr w:type="spellEnd"/>
            <w:r w:rsidRPr="00C65DA9">
              <w:rPr>
                <w:sz w:val="24"/>
                <w:szCs w:val="24"/>
              </w:rPr>
              <w:t xml:space="preserve">. </w:t>
            </w:r>
            <w:proofErr w:type="spellStart"/>
            <w:r w:rsidRPr="00C65DA9">
              <w:rPr>
                <w:sz w:val="24"/>
                <w:szCs w:val="24"/>
              </w:rPr>
              <w:t>Речевая</w:t>
            </w:r>
            <w:proofErr w:type="spellEnd"/>
            <w:r w:rsidRPr="00C65DA9">
              <w:rPr>
                <w:sz w:val="24"/>
                <w:szCs w:val="24"/>
              </w:rPr>
              <w:t xml:space="preserve"> </w:t>
            </w:r>
            <w:proofErr w:type="spellStart"/>
            <w:r w:rsidRPr="00C65DA9">
              <w:rPr>
                <w:sz w:val="24"/>
                <w:szCs w:val="24"/>
              </w:rPr>
              <w:t>деятельность</w:t>
            </w:r>
            <w:proofErr w:type="spellEnd"/>
            <w:r w:rsidRPr="00C65DA9">
              <w:rPr>
                <w:sz w:val="24"/>
                <w:szCs w:val="24"/>
              </w:rPr>
              <w:t xml:space="preserve">. </w:t>
            </w:r>
            <w:proofErr w:type="spellStart"/>
            <w:r w:rsidRPr="00C65DA9">
              <w:rPr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1479" w:type="dxa"/>
          </w:tcPr>
          <w:p w:rsidR="00235BFA" w:rsidRPr="00C65DA9" w:rsidRDefault="00235BFA" w:rsidP="002810B9">
            <w:pPr>
              <w:rPr>
                <w:sz w:val="24"/>
                <w:szCs w:val="24"/>
              </w:rPr>
            </w:pPr>
            <w:r w:rsidRPr="00C65DA9">
              <w:rPr>
                <w:sz w:val="24"/>
                <w:szCs w:val="24"/>
              </w:rPr>
              <w:t xml:space="preserve">      5 ч</w:t>
            </w:r>
          </w:p>
        </w:tc>
        <w:tc>
          <w:tcPr>
            <w:tcW w:w="1597" w:type="dxa"/>
          </w:tcPr>
          <w:p w:rsidR="00235BFA" w:rsidRPr="00C65DA9" w:rsidRDefault="00235BFA" w:rsidP="002810B9">
            <w:pPr>
              <w:rPr>
                <w:sz w:val="24"/>
                <w:szCs w:val="24"/>
              </w:rPr>
            </w:pPr>
            <w:r w:rsidRPr="00C65DA9">
              <w:rPr>
                <w:sz w:val="24"/>
                <w:szCs w:val="24"/>
              </w:rPr>
              <w:t xml:space="preserve">         1 ч</w:t>
            </w:r>
          </w:p>
        </w:tc>
        <w:tc>
          <w:tcPr>
            <w:tcW w:w="1271" w:type="dxa"/>
          </w:tcPr>
          <w:p w:rsidR="00235BFA" w:rsidRPr="00C65DA9" w:rsidRDefault="00235BFA" w:rsidP="002810B9">
            <w:pPr>
              <w:rPr>
                <w:sz w:val="24"/>
                <w:szCs w:val="24"/>
              </w:rPr>
            </w:pPr>
            <w:r w:rsidRPr="00C65DA9">
              <w:rPr>
                <w:sz w:val="24"/>
                <w:szCs w:val="24"/>
              </w:rPr>
              <w:t xml:space="preserve">       1 ч</w:t>
            </w:r>
          </w:p>
        </w:tc>
        <w:tc>
          <w:tcPr>
            <w:tcW w:w="3161" w:type="dxa"/>
          </w:tcPr>
          <w:p w:rsidR="00235BFA" w:rsidRPr="00235BFA" w:rsidRDefault="00235BFA" w:rsidP="002810B9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35BFA">
              <w:rPr>
                <w:rFonts w:ascii="Times New Roman" w:hAnsi="Times New Roman"/>
                <w:sz w:val="24"/>
                <w:szCs w:val="24"/>
                <w:lang w:val="ru-RU"/>
              </w:rPr>
              <w:t>Личностные:</w:t>
            </w:r>
          </w:p>
          <w:p w:rsidR="00235BFA" w:rsidRPr="00235BFA" w:rsidRDefault="00235BFA" w:rsidP="002810B9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35BFA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устойчивой мотивации к изучению и закреплению нового.</w:t>
            </w:r>
          </w:p>
          <w:p w:rsidR="00235BFA" w:rsidRPr="00235BFA" w:rsidRDefault="00235BFA" w:rsidP="002810B9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235BFA">
              <w:rPr>
                <w:color w:val="000000"/>
                <w:sz w:val="24"/>
                <w:szCs w:val="24"/>
                <w:lang w:val="ru-RU"/>
              </w:rPr>
              <w:t>Общеучебные</w:t>
            </w:r>
            <w:proofErr w:type="spellEnd"/>
            <w:r w:rsidRPr="00235BFA">
              <w:rPr>
                <w:color w:val="00000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35BFA">
              <w:rPr>
                <w:color w:val="000000"/>
                <w:sz w:val="24"/>
                <w:szCs w:val="24"/>
                <w:lang w:val="ru-RU"/>
              </w:rPr>
              <w:t>структуризирует</w:t>
            </w:r>
            <w:proofErr w:type="spellEnd"/>
            <w:r w:rsidRPr="00235BFA">
              <w:rPr>
                <w:color w:val="000000"/>
                <w:sz w:val="24"/>
                <w:szCs w:val="24"/>
                <w:lang w:val="ru-RU"/>
              </w:rPr>
              <w:t xml:space="preserve"> знания.</w:t>
            </w:r>
          </w:p>
          <w:p w:rsidR="00235BFA" w:rsidRPr="00235BFA" w:rsidRDefault="00235BFA" w:rsidP="002810B9">
            <w:pPr>
              <w:rPr>
                <w:color w:val="000000"/>
                <w:sz w:val="24"/>
                <w:szCs w:val="24"/>
                <w:lang w:val="ru-RU"/>
              </w:rPr>
            </w:pPr>
            <w:r w:rsidRPr="00235BFA">
              <w:rPr>
                <w:color w:val="000000"/>
                <w:sz w:val="24"/>
                <w:szCs w:val="24"/>
                <w:lang w:val="ru-RU"/>
              </w:rPr>
              <w:t>Коммуникативные: формировать навыки работы в группе.</w:t>
            </w:r>
          </w:p>
          <w:p w:rsidR="00235BFA" w:rsidRPr="00235BFA" w:rsidRDefault="00235BFA" w:rsidP="002810B9">
            <w:pPr>
              <w:rPr>
                <w:color w:val="000000"/>
                <w:sz w:val="24"/>
                <w:szCs w:val="24"/>
                <w:lang w:val="ru-RU"/>
              </w:rPr>
            </w:pPr>
            <w:r w:rsidRPr="00235BFA">
              <w:rPr>
                <w:color w:val="000000"/>
                <w:sz w:val="24"/>
                <w:szCs w:val="24"/>
                <w:lang w:val="ru-RU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235BFA" w:rsidRPr="00235BFA" w:rsidRDefault="00235BFA" w:rsidP="002810B9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35B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Предметные: научиться использовать алгоритм написания сочинения-рассуждения на поставленный проблемный вопрос.</w:t>
            </w:r>
          </w:p>
        </w:tc>
      </w:tr>
    </w:tbl>
    <w:p w:rsidR="00235BFA" w:rsidRPr="00235BFA" w:rsidRDefault="00235BFA" w:rsidP="00235BFA">
      <w:pPr>
        <w:pStyle w:val="aa"/>
        <w:rPr>
          <w:rFonts w:ascii="Times New Roman" w:hAnsi="Times New Roman"/>
          <w:sz w:val="24"/>
          <w:szCs w:val="24"/>
          <w:lang w:val="ru-RU"/>
        </w:rPr>
      </w:pPr>
    </w:p>
    <w:p w:rsidR="00235BFA" w:rsidRPr="00235BFA" w:rsidRDefault="00235BFA" w:rsidP="00235BFA">
      <w:pPr>
        <w:pStyle w:val="aa"/>
        <w:rPr>
          <w:rFonts w:ascii="Times New Roman" w:hAnsi="Times New Roman"/>
          <w:sz w:val="24"/>
          <w:szCs w:val="24"/>
          <w:lang w:val="ru-RU"/>
        </w:rPr>
      </w:pPr>
    </w:p>
    <w:p w:rsidR="00235BFA" w:rsidRPr="00235BFA" w:rsidRDefault="00235BFA" w:rsidP="00235BFA">
      <w:pPr>
        <w:pStyle w:val="aa"/>
        <w:rPr>
          <w:rFonts w:ascii="Times New Roman" w:hAnsi="Times New Roman"/>
          <w:sz w:val="24"/>
          <w:szCs w:val="24"/>
          <w:lang w:val="ru-RU"/>
        </w:rPr>
      </w:pPr>
    </w:p>
    <w:p w:rsidR="00235BFA" w:rsidRPr="00235BFA" w:rsidRDefault="00235BFA" w:rsidP="00235BFA">
      <w:pPr>
        <w:pStyle w:val="aa"/>
        <w:rPr>
          <w:rFonts w:ascii="Times New Roman" w:hAnsi="Times New Roman"/>
          <w:sz w:val="24"/>
          <w:szCs w:val="24"/>
          <w:lang w:val="ru-RU"/>
        </w:rPr>
      </w:pPr>
    </w:p>
    <w:p w:rsidR="00235BFA" w:rsidRPr="00235BFA" w:rsidRDefault="00235BFA" w:rsidP="00235BFA">
      <w:pPr>
        <w:pStyle w:val="aa"/>
        <w:rPr>
          <w:rFonts w:ascii="Times New Roman" w:hAnsi="Times New Roman"/>
          <w:sz w:val="24"/>
          <w:szCs w:val="24"/>
          <w:lang w:val="ru-RU"/>
        </w:rPr>
      </w:pPr>
    </w:p>
    <w:p w:rsidR="00235BFA" w:rsidRDefault="00235BFA" w:rsidP="00235BFA">
      <w:pPr>
        <w:pStyle w:val="aa"/>
        <w:rPr>
          <w:rFonts w:ascii="Times New Roman" w:hAnsi="Times New Roman"/>
          <w:sz w:val="24"/>
          <w:szCs w:val="24"/>
          <w:lang w:val="ru-RU"/>
        </w:rPr>
      </w:pPr>
    </w:p>
    <w:p w:rsidR="005B5657" w:rsidRPr="00235BFA" w:rsidRDefault="005B5657" w:rsidP="00235BFA">
      <w:pPr>
        <w:pStyle w:val="aa"/>
        <w:rPr>
          <w:rFonts w:ascii="Times New Roman" w:hAnsi="Times New Roman"/>
          <w:sz w:val="24"/>
          <w:szCs w:val="24"/>
          <w:lang w:val="ru-RU"/>
        </w:rPr>
      </w:pPr>
    </w:p>
    <w:p w:rsidR="00235BFA" w:rsidRPr="00235BFA" w:rsidRDefault="00235BFA" w:rsidP="00235BFA">
      <w:pPr>
        <w:pStyle w:val="aa"/>
        <w:rPr>
          <w:rFonts w:ascii="Times New Roman" w:hAnsi="Times New Roman"/>
          <w:sz w:val="24"/>
          <w:szCs w:val="24"/>
          <w:lang w:val="ru-RU"/>
        </w:rPr>
      </w:pPr>
    </w:p>
    <w:p w:rsidR="005B5657" w:rsidRPr="00FB5C4C" w:rsidRDefault="00B01332" w:rsidP="005B5657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b/>
          <w:bCs/>
          <w:sz w:val="28"/>
          <w:szCs w:val="28"/>
          <w:lang w:eastAsia="ru-RU"/>
        </w:rPr>
        <w:t>4</w:t>
      </w:r>
      <w:bookmarkStart w:id="0" w:name="_GoBack"/>
      <w:bookmarkEnd w:id="0"/>
      <w:r w:rsidR="005B5657" w:rsidRPr="00FB5C4C">
        <w:rPr>
          <w:rFonts w:eastAsiaTheme="minorEastAsia"/>
          <w:b/>
          <w:bCs/>
          <w:sz w:val="28"/>
          <w:szCs w:val="28"/>
          <w:lang w:eastAsia="ru-RU"/>
        </w:rPr>
        <w:t>. КАЛЕНДАРНО-ТЕМАТИЧЕСКОЕ ПЛАНИРОВАНИЕ (КТП)</w:t>
      </w:r>
    </w:p>
    <w:p w:rsidR="005B5657" w:rsidRPr="00FB5C4C" w:rsidRDefault="005B5657" w:rsidP="005B5657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  <w:lang w:eastAsia="ru-RU"/>
        </w:rPr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1165"/>
        <w:gridCol w:w="3495"/>
        <w:gridCol w:w="890"/>
        <w:gridCol w:w="2041"/>
        <w:gridCol w:w="1090"/>
        <w:gridCol w:w="819"/>
        <w:gridCol w:w="360"/>
      </w:tblGrid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FB5C4C">
              <w:rPr>
                <w:rFonts w:eastAsiaTheme="minorEastAsia"/>
                <w:lang w:eastAsia="ru-RU"/>
              </w:rPr>
              <w:t xml:space="preserve">№ 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Тема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Количество часов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Тип урока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По плану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По факту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Ключевые и крылатые слова и выражения русской культуры.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 xml:space="preserve"> 04.09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Развитие русского языка как закономерный процесс, основные тенденции его развития.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>11.09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Новые иноязычные заимствования в современном русском языке</w:t>
            </w:r>
            <w:proofErr w:type="gramStart"/>
            <w:r w:rsidRPr="00FB5C4C">
              <w:rPr>
                <w:rFonts w:eastAsiaTheme="minorEastAsia"/>
                <w:lang w:eastAsia="ru-RU"/>
              </w:rPr>
              <w:t xml:space="preserve"> .</w:t>
            </w:r>
            <w:proofErr w:type="gramEnd"/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>18.09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Словообразовательные неологизмы в современном русском языке.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>25.09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Переосмысление значений слов в современном русском языке. 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>02.10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Стилистическая переоценка слов в современном русском языке</w:t>
            </w:r>
            <w:proofErr w:type="gramStart"/>
            <w:r w:rsidRPr="00FB5C4C">
              <w:rPr>
                <w:rFonts w:eastAsiaTheme="minorEastAsia"/>
                <w:lang w:eastAsia="ru-RU"/>
              </w:rPr>
              <w:t xml:space="preserve">  .</w:t>
            </w:r>
            <w:proofErr w:type="gramEnd"/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>09.10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Активные процессы в области произношения и ударения. Трудные случаи лексической сочетаемости.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>16.10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Типичные ошибки в управлении, в построении простого осложнённого и сложного предложений.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>23.10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5B5657" w:rsidRPr="00FB5C4C" w:rsidTr="005B5657">
        <w:trPr>
          <w:gridAfter w:val="1"/>
          <w:wAfter w:w="360" w:type="dxa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9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Тест. Орфоэпия. Лексика. Грамматика.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контроля.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>30.10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</w:p>
        </w:tc>
      </w:tr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lastRenderedPageBreak/>
              <w:t>10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Речевой этикет в деловом общении. Правила сетевого этикета.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>13.11.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11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Русский язык в Интернете. Виды преобразования текстов.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>20.11.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12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Разговорная речь. Анекдот и шутка.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>27.11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13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Официально- деловой стиль. Деловое письмо.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>04.12.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14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Научно-учебный стиль. Доклад и сообщение.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>11.12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15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Публицистический стиль. Проблемный очерк.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>18.12.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16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Язык художественной литературы. Прецедентные тексты.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>25.12.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  <w:tr w:rsidR="005B5657" w:rsidRPr="00FB5C4C" w:rsidTr="005B565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>17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Презентация проектов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Урок развития речи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  <w:r w:rsidRPr="00FB5C4C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>30.12.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57" w:rsidRPr="00FB5C4C" w:rsidRDefault="005B5657" w:rsidP="005B565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360" w:type="dxa"/>
          </w:tcPr>
          <w:p w:rsidR="005B5657" w:rsidRPr="00FB5C4C" w:rsidRDefault="005B5657" w:rsidP="005B5657">
            <w:pPr>
              <w:suppressAutoHyphens w:val="0"/>
              <w:spacing w:after="160" w:line="259" w:lineRule="auto"/>
              <w:rPr>
                <w:rFonts w:eastAsiaTheme="minorEastAsia"/>
                <w:lang w:eastAsia="ru-RU"/>
              </w:rPr>
            </w:pPr>
            <w:r w:rsidRPr="00FB5C4C">
              <w:rPr>
                <w:rFonts w:eastAsiaTheme="minorEastAsia"/>
                <w:lang w:eastAsia="ru-RU"/>
              </w:rPr>
              <w:t xml:space="preserve"> </w:t>
            </w:r>
          </w:p>
        </w:tc>
      </w:tr>
    </w:tbl>
    <w:p w:rsidR="005B5657" w:rsidRPr="00FB5C4C" w:rsidRDefault="005B5657" w:rsidP="005B5657">
      <w:pPr>
        <w:widowControl w:val="0"/>
        <w:suppressAutoHyphens w:val="0"/>
        <w:autoSpaceDE w:val="0"/>
        <w:autoSpaceDN w:val="0"/>
        <w:adjustRightInd w:val="0"/>
        <w:rPr>
          <w:rFonts w:eastAsiaTheme="minorEastAsia"/>
          <w:lang w:eastAsia="ru-RU"/>
        </w:rPr>
      </w:pPr>
    </w:p>
    <w:p w:rsidR="005B5657" w:rsidRPr="00FB5C4C" w:rsidRDefault="005B5657" w:rsidP="005B5657">
      <w:pPr>
        <w:widowControl w:val="0"/>
        <w:suppressAutoHyphens w:val="0"/>
        <w:autoSpaceDE w:val="0"/>
        <w:autoSpaceDN w:val="0"/>
        <w:adjustRightInd w:val="0"/>
        <w:rPr>
          <w:rFonts w:eastAsiaTheme="minorEastAsia"/>
          <w:sz w:val="24"/>
          <w:szCs w:val="24"/>
          <w:lang w:eastAsia="ru-RU"/>
        </w:rPr>
      </w:pPr>
      <w:r w:rsidRPr="00FB5C4C">
        <w:rPr>
          <w:rFonts w:eastAsiaTheme="minorEastAsia"/>
          <w:lang w:eastAsia="ru-RU"/>
        </w:rPr>
        <w:t xml:space="preserve"> </w:t>
      </w:r>
    </w:p>
    <w:p w:rsidR="005B5657" w:rsidRPr="00FB5C4C" w:rsidRDefault="005B5657" w:rsidP="005B5657">
      <w:pPr>
        <w:widowControl w:val="0"/>
        <w:suppressAutoHyphens w:val="0"/>
        <w:autoSpaceDE w:val="0"/>
        <w:autoSpaceDN w:val="0"/>
        <w:adjustRightInd w:val="0"/>
        <w:rPr>
          <w:rFonts w:eastAsiaTheme="minorEastAsia"/>
          <w:sz w:val="24"/>
          <w:szCs w:val="24"/>
          <w:lang w:eastAsia="ru-RU"/>
        </w:rPr>
      </w:pPr>
    </w:p>
    <w:p w:rsidR="00235BFA" w:rsidRPr="00235BFA" w:rsidRDefault="00B01332" w:rsidP="005B5657">
      <w:pPr>
        <w:pStyle w:val="aa"/>
        <w:rPr>
          <w:rFonts w:ascii="Times New Roman" w:hAnsi="Times New Roman"/>
          <w:sz w:val="24"/>
          <w:szCs w:val="24"/>
          <w:lang w:val="ru-RU"/>
        </w:rPr>
      </w:pPr>
      <w:r w:rsidRPr="00B01332">
        <w:rPr>
          <w:sz w:val="24"/>
          <w:szCs w:val="24"/>
          <w:lang w:val="ru-RU" w:eastAsia="ru-RU"/>
        </w:rPr>
        <w:t>Рекомендуемая литература</w:t>
      </w:r>
      <w:r w:rsidRPr="00B01332">
        <w:rPr>
          <w:sz w:val="24"/>
          <w:szCs w:val="24"/>
          <w:lang w:val="ru-RU" w:eastAsia="ru-RU"/>
        </w:rPr>
        <w:br/>
        <w:t>Для учителя</w:t>
      </w:r>
      <w:r w:rsidRPr="00B01332">
        <w:rPr>
          <w:sz w:val="24"/>
          <w:szCs w:val="24"/>
          <w:lang w:val="ru-RU" w:eastAsia="ru-RU"/>
        </w:rPr>
        <w:br/>
      </w:r>
      <w:proofErr w:type="spellStart"/>
      <w:r w:rsidRPr="00B01332">
        <w:rPr>
          <w:sz w:val="24"/>
          <w:szCs w:val="24"/>
          <w:lang w:val="ru-RU" w:eastAsia="ru-RU"/>
        </w:rPr>
        <w:t>Горбачевич</w:t>
      </w:r>
      <w:proofErr w:type="spellEnd"/>
      <w:r w:rsidRPr="00B01332">
        <w:rPr>
          <w:sz w:val="24"/>
          <w:szCs w:val="24"/>
          <w:lang w:val="ru-RU" w:eastAsia="ru-RU"/>
        </w:rPr>
        <w:t xml:space="preserve"> К. С. Русский язык: Прошлое. Настоящее. Будущее. — М., 1987.</w:t>
      </w:r>
      <w:r w:rsidRPr="00B01332">
        <w:rPr>
          <w:sz w:val="24"/>
          <w:szCs w:val="24"/>
          <w:lang w:val="ru-RU" w:eastAsia="ru-RU"/>
        </w:rPr>
        <w:br/>
      </w:r>
      <w:proofErr w:type="spellStart"/>
      <w:r w:rsidRPr="00B01332">
        <w:rPr>
          <w:sz w:val="24"/>
          <w:szCs w:val="24"/>
          <w:lang w:val="ru-RU" w:eastAsia="ru-RU"/>
        </w:rPr>
        <w:t>Ипполитова</w:t>
      </w:r>
      <w:proofErr w:type="spellEnd"/>
      <w:r w:rsidRPr="00B01332">
        <w:rPr>
          <w:sz w:val="24"/>
          <w:szCs w:val="24"/>
          <w:lang w:val="ru-RU" w:eastAsia="ru-RU"/>
        </w:rPr>
        <w:t xml:space="preserve"> Н. А. Текст в системе обучения русскому языку в школе. — М., 1998.</w:t>
      </w:r>
      <w:r w:rsidRPr="00B01332">
        <w:rPr>
          <w:sz w:val="24"/>
          <w:szCs w:val="24"/>
          <w:lang w:val="ru-RU" w:eastAsia="ru-RU"/>
        </w:rPr>
        <w:br/>
      </w:r>
      <w:proofErr w:type="spellStart"/>
      <w:r w:rsidRPr="00B01332">
        <w:rPr>
          <w:sz w:val="24"/>
          <w:szCs w:val="24"/>
          <w:lang w:val="ru-RU" w:eastAsia="ru-RU"/>
        </w:rPr>
        <w:t>Ковтунова</w:t>
      </w:r>
      <w:proofErr w:type="spellEnd"/>
      <w:r w:rsidRPr="00B01332">
        <w:rPr>
          <w:sz w:val="24"/>
          <w:szCs w:val="24"/>
          <w:lang w:val="ru-RU" w:eastAsia="ru-RU"/>
        </w:rPr>
        <w:t xml:space="preserve"> И. И. Русский язык. Порядок слов и актуальное членение предложения.</w:t>
      </w:r>
      <w:r w:rsidRPr="00B01332">
        <w:rPr>
          <w:sz w:val="24"/>
          <w:szCs w:val="24"/>
          <w:lang w:val="ru-RU" w:eastAsia="ru-RU"/>
        </w:rPr>
        <w:br/>
        <w:t>Купалова А. Ю. Изучение синтаксиса и пунктуации в школе. — М., 2002.</w:t>
      </w:r>
      <w:r w:rsidRPr="00B01332">
        <w:rPr>
          <w:sz w:val="24"/>
          <w:szCs w:val="24"/>
          <w:lang w:val="ru-RU" w:eastAsia="ru-RU"/>
        </w:rPr>
        <w:br/>
        <w:t>Львов М. Р. Основы теории речи. — М., 2000.</w:t>
      </w:r>
      <w:r w:rsidRPr="00B01332">
        <w:rPr>
          <w:sz w:val="24"/>
          <w:szCs w:val="24"/>
          <w:lang w:val="ru-RU" w:eastAsia="ru-RU"/>
        </w:rPr>
        <w:br/>
        <w:t>Николина Н. А. Филологический анализ текста. — М., 2003.</w:t>
      </w:r>
      <w:r w:rsidRPr="00B01332">
        <w:rPr>
          <w:sz w:val="24"/>
          <w:szCs w:val="24"/>
          <w:lang w:val="ru-RU" w:eastAsia="ru-RU"/>
        </w:rPr>
        <w:br/>
      </w:r>
      <w:proofErr w:type="spellStart"/>
      <w:r w:rsidRPr="00B01332">
        <w:rPr>
          <w:sz w:val="24"/>
          <w:szCs w:val="24"/>
          <w:lang w:val="ru-RU" w:eastAsia="ru-RU"/>
        </w:rPr>
        <w:t>Пахнова</w:t>
      </w:r>
      <w:proofErr w:type="spellEnd"/>
      <w:r w:rsidRPr="00B01332">
        <w:rPr>
          <w:sz w:val="24"/>
          <w:szCs w:val="24"/>
          <w:lang w:val="ru-RU" w:eastAsia="ru-RU"/>
        </w:rPr>
        <w:t xml:space="preserve"> Т. М. Готовимся к устным и письменным экзаменам по русскому языку. — М., 1997.</w:t>
      </w:r>
      <w:r w:rsidRPr="00B01332">
        <w:rPr>
          <w:sz w:val="24"/>
          <w:szCs w:val="24"/>
          <w:lang w:val="ru-RU" w:eastAsia="ru-RU"/>
        </w:rPr>
        <w:br/>
      </w:r>
      <w:r w:rsidRPr="00B01332">
        <w:rPr>
          <w:sz w:val="24"/>
          <w:szCs w:val="24"/>
          <w:lang w:val="ru-RU" w:eastAsia="ru-RU"/>
        </w:rPr>
        <w:br/>
        <w:t>Для учащихся</w:t>
      </w:r>
      <w:r w:rsidRPr="00B01332">
        <w:rPr>
          <w:sz w:val="24"/>
          <w:szCs w:val="24"/>
          <w:lang w:val="ru-RU" w:eastAsia="ru-RU"/>
        </w:rPr>
        <w:br/>
      </w:r>
      <w:proofErr w:type="spellStart"/>
      <w:r w:rsidRPr="00B01332">
        <w:rPr>
          <w:sz w:val="24"/>
          <w:szCs w:val="24"/>
          <w:lang w:val="ru-RU" w:eastAsia="ru-RU"/>
        </w:rPr>
        <w:t>Беднарская</w:t>
      </w:r>
      <w:proofErr w:type="spellEnd"/>
      <w:r w:rsidRPr="00B01332">
        <w:rPr>
          <w:sz w:val="24"/>
          <w:szCs w:val="24"/>
          <w:lang w:val="ru-RU" w:eastAsia="ru-RU"/>
        </w:rPr>
        <w:t xml:space="preserve"> Л.Д. Русский язык: Трудные вопросы изучения синтаксиса. — М., 2009. — (Элективные курсы).</w:t>
      </w:r>
      <w:r w:rsidRPr="00B01332">
        <w:rPr>
          <w:sz w:val="24"/>
          <w:szCs w:val="24"/>
          <w:lang w:val="ru-RU" w:eastAsia="ru-RU"/>
        </w:rPr>
        <w:br/>
      </w:r>
      <w:proofErr w:type="spellStart"/>
      <w:r w:rsidRPr="00B01332">
        <w:rPr>
          <w:sz w:val="24"/>
          <w:szCs w:val="24"/>
          <w:lang w:val="ru-RU" w:eastAsia="ru-RU"/>
        </w:rPr>
        <w:t>Граник</w:t>
      </w:r>
      <w:proofErr w:type="spellEnd"/>
      <w:r w:rsidRPr="00B01332">
        <w:rPr>
          <w:sz w:val="24"/>
          <w:szCs w:val="24"/>
          <w:lang w:val="ru-RU" w:eastAsia="ru-RU"/>
        </w:rPr>
        <w:t xml:space="preserve"> Г. Г., Б о н д а р е н к о С. М., К о н ц е в а я Л. А. Секреты орфографии. — М., 1994.</w:t>
      </w:r>
      <w:r w:rsidRPr="00B01332">
        <w:rPr>
          <w:sz w:val="24"/>
          <w:szCs w:val="24"/>
          <w:lang w:val="ru-RU" w:eastAsia="ru-RU"/>
        </w:rPr>
        <w:br/>
      </w:r>
      <w:proofErr w:type="spellStart"/>
      <w:r w:rsidRPr="00B01332">
        <w:rPr>
          <w:sz w:val="24"/>
          <w:szCs w:val="24"/>
          <w:lang w:val="ru-RU" w:eastAsia="ru-RU"/>
        </w:rPr>
        <w:t>Граник</w:t>
      </w:r>
      <w:proofErr w:type="spellEnd"/>
      <w:r w:rsidRPr="00B01332">
        <w:rPr>
          <w:sz w:val="24"/>
          <w:szCs w:val="24"/>
          <w:lang w:val="ru-RU" w:eastAsia="ru-RU"/>
        </w:rPr>
        <w:t xml:space="preserve"> Г. Г. и др. Речь, язык и секреты пунктуации. — М., 1995.</w:t>
      </w:r>
      <w:r w:rsidRPr="00B01332">
        <w:rPr>
          <w:sz w:val="24"/>
          <w:szCs w:val="24"/>
          <w:lang w:val="ru-RU" w:eastAsia="ru-RU"/>
        </w:rPr>
        <w:br/>
        <w:t>Львова С. И. «Позвольте пригласить вас...», или Речевой этикет. — М., 2004.</w:t>
      </w:r>
      <w:r w:rsidRPr="00B01332">
        <w:rPr>
          <w:sz w:val="24"/>
          <w:szCs w:val="24"/>
          <w:lang w:val="ru-RU" w:eastAsia="ru-RU"/>
        </w:rPr>
        <w:br/>
        <w:t>Львова С.И. Русский язык в кроссвордах. — М., 2002.</w:t>
      </w:r>
      <w:r w:rsidRPr="00B01332">
        <w:rPr>
          <w:sz w:val="24"/>
          <w:szCs w:val="24"/>
          <w:lang w:val="ru-RU" w:eastAsia="ru-RU"/>
        </w:rPr>
        <w:br/>
        <w:t>Панов М. В. Занимательная орфография. — М., 1984.</w:t>
      </w:r>
      <w:r w:rsidRPr="00B01332">
        <w:rPr>
          <w:sz w:val="24"/>
          <w:szCs w:val="24"/>
          <w:lang w:val="ru-RU" w:eastAsia="ru-RU"/>
        </w:rPr>
        <w:br/>
      </w:r>
      <w:proofErr w:type="spellStart"/>
      <w:r w:rsidRPr="00B01332">
        <w:rPr>
          <w:sz w:val="24"/>
          <w:szCs w:val="24"/>
          <w:lang w:val="ru-RU" w:eastAsia="ru-RU"/>
        </w:rPr>
        <w:t>И.П.Цыбулько</w:t>
      </w:r>
      <w:proofErr w:type="spellEnd"/>
      <w:r w:rsidRPr="00B01332">
        <w:rPr>
          <w:sz w:val="24"/>
          <w:szCs w:val="24"/>
          <w:lang w:val="ru-RU" w:eastAsia="ru-RU"/>
        </w:rPr>
        <w:t>. Сборник текстов для подготовки к государственной итоговой аттестации. 9 класс. — М., 2011.</w:t>
      </w:r>
      <w:r w:rsidRPr="00B01332">
        <w:rPr>
          <w:sz w:val="24"/>
          <w:szCs w:val="24"/>
          <w:lang w:val="ru-RU" w:eastAsia="ru-RU"/>
        </w:rPr>
        <w:br/>
        <w:t>Розенталь Д. Э. А как лучше сказать? — М., 1988.</w:t>
      </w:r>
      <w:r w:rsidRPr="00B01332">
        <w:rPr>
          <w:sz w:val="24"/>
          <w:szCs w:val="24"/>
          <w:lang w:val="ru-RU" w:eastAsia="ru-RU"/>
        </w:rPr>
        <w:br/>
        <w:t>Скворцов Л. И. Экология слова, или Поговорим о культуре русской речи. — М., 1996.</w:t>
      </w:r>
      <w:r w:rsidRPr="00B01332">
        <w:rPr>
          <w:sz w:val="24"/>
          <w:szCs w:val="24"/>
          <w:lang w:val="ru-RU" w:eastAsia="ru-RU"/>
        </w:rPr>
        <w:br/>
      </w:r>
      <w:proofErr w:type="spellStart"/>
      <w:r w:rsidRPr="00B01332">
        <w:rPr>
          <w:sz w:val="24"/>
          <w:szCs w:val="24"/>
          <w:lang w:val="ru-RU" w:eastAsia="ru-RU"/>
        </w:rPr>
        <w:t>Смелкова</w:t>
      </w:r>
      <w:proofErr w:type="spellEnd"/>
      <w:r w:rsidRPr="00B01332">
        <w:rPr>
          <w:sz w:val="24"/>
          <w:szCs w:val="24"/>
          <w:lang w:val="ru-RU" w:eastAsia="ru-RU"/>
        </w:rPr>
        <w:t xml:space="preserve"> 3. С. Деловой человек: культура речевого общения. — М., 1997.</w:t>
      </w:r>
      <w:r w:rsidRPr="00B01332">
        <w:rPr>
          <w:sz w:val="24"/>
          <w:szCs w:val="24"/>
          <w:lang w:val="ru-RU" w:eastAsia="ru-RU"/>
        </w:rPr>
        <w:br/>
        <w:t>С о л г а н и к Г. Я. От слова к тексту. — М., 1993.</w:t>
      </w:r>
      <w:r w:rsidRPr="00B01332">
        <w:rPr>
          <w:sz w:val="24"/>
          <w:szCs w:val="24"/>
          <w:lang w:val="ru-RU" w:eastAsia="ru-RU"/>
        </w:rPr>
        <w:br/>
      </w:r>
      <w:r w:rsidRPr="00B01332">
        <w:rPr>
          <w:sz w:val="24"/>
          <w:szCs w:val="24"/>
          <w:lang w:val="ru-RU" w:eastAsia="ru-RU"/>
        </w:rPr>
        <w:br/>
      </w:r>
      <w:proofErr w:type="spellStart"/>
      <w:r w:rsidRPr="00B01332">
        <w:rPr>
          <w:sz w:val="24"/>
          <w:szCs w:val="24"/>
          <w:lang w:val="ru-RU" w:eastAsia="ru-RU"/>
        </w:rPr>
        <w:t>Шанский</w:t>
      </w:r>
      <w:proofErr w:type="spellEnd"/>
      <w:r w:rsidRPr="00B01332">
        <w:rPr>
          <w:sz w:val="24"/>
          <w:szCs w:val="24"/>
          <w:lang w:val="ru-RU" w:eastAsia="ru-RU"/>
        </w:rPr>
        <w:t xml:space="preserve"> Н. М. Лингвистические детективы. — М., 2002.</w:t>
      </w:r>
      <w:r w:rsidRPr="00B01332">
        <w:rPr>
          <w:sz w:val="24"/>
          <w:szCs w:val="24"/>
          <w:lang w:val="ru-RU" w:eastAsia="ru-RU"/>
        </w:rPr>
        <w:br/>
        <w:t>Словари</w:t>
      </w:r>
      <w:r w:rsidRPr="00B01332">
        <w:rPr>
          <w:sz w:val="24"/>
          <w:szCs w:val="24"/>
          <w:lang w:val="ru-RU" w:eastAsia="ru-RU"/>
        </w:rPr>
        <w:br/>
        <w:t>1. Ж у к о в А. В. Школьный лексико-фразеологический словарь русского языка. — М., 2010.</w:t>
      </w:r>
      <w:r w:rsidRPr="00B01332">
        <w:rPr>
          <w:sz w:val="24"/>
          <w:szCs w:val="24"/>
          <w:lang w:val="ru-RU" w:eastAsia="ru-RU"/>
        </w:rPr>
        <w:br/>
        <w:t xml:space="preserve">2. </w:t>
      </w:r>
      <w:proofErr w:type="spellStart"/>
      <w:r w:rsidRPr="00B01332">
        <w:rPr>
          <w:sz w:val="24"/>
          <w:szCs w:val="24"/>
          <w:lang w:val="ru-RU" w:eastAsia="ru-RU"/>
        </w:rPr>
        <w:t>Карпюк</w:t>
      </w:r>
      <w:proofErr w:type="spellEnd"/>
      <w:r w:rsidRPr="00B01332">
        <w:rPr>
          <w:sz w:val="24"/>
          <w:szCs w:val="24"/>
          <w:lang w:val="ru-RU" w:eastAsia="ru-RU"/>
        </w:rPr>
        <w:t xml:space="preserve"> Г. </w:t>
      </w:r>
      <w:proofErr w:type="spellStart"/>
      <w:r w:rsidRPr="00B01332">
        <w:rPr>
          <w:sz w:val="24"/>
          <w:szCs w:val="24"/>
          <w:lang w:val="ru-RU" w:eastAsia="ru-RU"/>
        </w:rPr>
        <w:t>В.,Харитонова</w:t>
      </w:r>
      <w:proofErr w:type="spellEnd"/>
      <w:r w:rsidRPr="00B01332">
        <w:rPr>
          <w:sz w:val="24"/>
          <w:szCs w:val="24"/>
          <w:lang w:val="ru-RU" w:eastAsia="ru-RU"/>
        </w:rPr>
        <w:t xml:space="preserve"> Е. И. Школьный словарь употребления буквы ё в русском языке. — М., 2010.</w:t>
      </w:r>
      <w:r w:rsidRPr="00B01332">
        <w:rPr>
          <w:sz w:val="24"/>
          <w:szCs w:val="24"/>
          <w:lang w:val="ru-RU" w:eastAsia="ru-RU"/>
        </w:rPr>
        <w:br/>
        <w:t>Квятковский А. П. Школьный поэтический словарь. — М., 1998 и последующие издания.</w:t>
      </w:r>
      <w:r w:rsidRPr="00B01332">
        <w:rPr>
          <w:sz w:val="24"/>
          <w:szCs w:val="24"/>
          <w:lang w:val="ru-RU" w:eastAsia="ru-RU"/>
        </w:rPr>
        <w:br/>
        <w:t xml:space="preserve">Крысин Л.П. Школьный словарь иностранных слов. — М., 1997 и последующие </w:t>
      </w:r>
      <w:proofErr w:type="spellStart"/>
      <w:r w:rsidRPr="00B01332">
        <w:rPr>
          <w:sz w:val="24"/>
          <w:szCs w:val="24"/>
          <w:lang w:val="ru-RU" w:eastAsia="ru-RU"/>
        </w:rPr>
        <w:t>изданияю</w:t>
      </w:r>
      <w:proofErr w:type="spellEnd"/>
      <w:r w:rsidRPr="00B01332">
        <w:rPr>
          <w:sz w:val="24"/>
          <w:szCs w:val="24"/>
          <w:lang w:val="ru-RU" w:eastAsia="ru-RU"/>
        </w:rPr>
        <w:br/>
      </w:r>
      <w:r w:rsidRPr="00FB5C4C">
        <w:rPr>
          <w:sz w:val="24"/>
          <w:szCs w:val="24"/>
          <w:lang w:eastAsia="ru-RU"/>
        </w:rPr>
        <w:lastRenderedPageBreak/>
        <w:t>JI</w:t>
      </w:r>
      <w:r w:rsidRPr="00B01332">
        <w:rPr>
          <w:sz w:val="24"/>
          <w:szCs w:val="24"/>
          <w:lang w:val="ru-RU" w:eastAsia="ru-RU"/>
        </w:rPr>
        <w:t xml:space="preserve"> </w:t>
      </w:r>
      <w:proofErr w:type="spellStart"/>
      <w:r w:rsidRPr="00B01332">
        <w:rPr>
          <w:sz w:val="24"/>
          <w:szCs w:val="24"/>
          <w:lang w:val="ru-RU" w:eastAsia="ru-RU"/>
        </w:rPr>
        <w:t>ь</w:t>
      </w:r>
      <w:proofErr w:type="spellEnd"/>
      <w:r w:rsidRPr="00B01332">
        <w:rPr>
          <w:sz w:val="24"/>
          <w:szCs w:val="24"/>
          <w:lang w:val="ru-RU" w:eastAsia="ru-RU"/>
        </w:rPr>
        <w:t xml:space="preserve"> в о в </w:t>
      </w:r>
      <w:proofErr w:type="spellStart"/>
      <w:r w:rsidRPr="00B01332">
        <w:rPr>
          <w:sz w:val="24"/>
          <w:szCs w:val="24"/>
          <w:lang w:val="ru-RU" w:eastAsia="ru-RU"/>
        </w:rPr>
        <w:t>В</w:t>
      </w:r>
      <w:proofErr w:type="spellEnd"/>
      <w:r w:rsidRPr="00B01332">
        <w:rPr>
          <w:sz w:val="24"/>
          <w:szCs w:val="24"/>
          <w:lang w:val="ru-RU" w:eastAsia="ru-RU"/>
        </w:rPr>
        <w:t>. В. Школьный орфоэпический словарь русского языка. — М., 2010.</w:t>
      </w:r>
      <w:r w:rsidRPr="00B01332">
        <w:rPr>
          <w:sz w:val="24"/>
          <w:szCs w:val="24"/>
          <w:lang w:val="ru-RU" w:eastAsia="ru-RU"/>
        </w:rPr>
        <w:br/>
        <w:t>Львов М.Р. Школьный словарь антонимов русского языка. — М., 1998.</w:t>
      </w:r>
      <w:r w:rsidRPr="00B01332">
        <w:rPr>
          <w:sz w:val="24"/>
          <w:szCs w:val="24"/>
          <w:lang w:val="ru-RU" w:eastAsia="ru-RU"/>
        </w:rPr>
        <w:br/>
        <w:t>Ожегов С. И., Шведова Н. Ю. Толковый словарь русского языка. — М., 1992 и последующие издания.</w:t>
      </w:r>
      <w:r w:rsidRPr="00B01332">
        <w:rPr>
          <w:sz w:val="24"/>
          <w:szCs w:val="24"/>
          <w:lang w:val="ru-RU" w:eastAsia="ru-RU"/>
        </w:rPr>
        <w:br/>
        <w:t>Резниченко И. Л. Словарь ударений русского языка. — М., 2008.</w:t>
      </w:r>
      <w:r w:rsidRPr="00B01332">
        <w:rPr>
          <w:sz w:val="24"/>
          <w:szCs w:val="24"/>
          <w:lang w:val="ru-RU" w:eastAsia="ru-RU"/>
        </w:rPr>
        <w:br/>
        <w:t xml:space="preserve">Э.Рогожникова Р. П., Карская Т. С. Словарь устаревших слов русского языка: По произведениям русских писателей </w:t>
      </w:r>
      <w:r w:rsidRPr="00FB5C4C">
        <w:rPr>
          <w:sz w:val="24"/>
          <w:szCs w:val="24"/>
          <w:lang w:eastAsia="ru-RU"/>
        </w:rPr>
        <w:t>XVIII</w:t>
      </w:r>
      <w:r w:rsidRPr="00B01332">
        <w:rPr>
          <w:sz w:val="24"/>
          <w:szCs w:val="24"/>
          <w:lang w:val="ru-RU" w:eastAsia="ru-RU"/>
        </w:rPr>
        <w:t>—</w:t>
      </w:r>
      <w:r w:rsidRPr="00FB5C4C">
        <w:rPr>
          <w:sz w:val="24"/>
          <w:szCs w:val="24"/>
          <w:lang w:eastAsia="ru-RU"/>
        </w:rPr>
        <w:t>XX</w:t>
      </w:r>
      <w:r w:rsidRPr="00B01332">
        <w:rPr>
          <w:sz w:val="24"/>
          <w:szCs w:val="24"/>
          <w:lang w:val="ru-RU" w:eastAsia="ru-RU"/>
        </w:rPr>
        <w:t xml:space="preserve"> вв. — М., 2005.</w:t>
      </w:r>
      <w:r w:rsidRPr="00B01332">
        <w:rPr>
          <w:sz w:val="24"/>
          <w:szCs w:val="24"/>
          <w:lang w:val="ru-RU" w:eastAsia="ru-RU"/>
        </w:rPr>
        <w:br/>
        <w:t>Скворцов Л.И. Школьный словарь по культуре русской речи. — М., 2010.</w:t>
      </w:r>
      <w:r w:rsidRPr="00B01332">
        <w:rPr>
          <w:sz w:val="24"/>
          <w:szCs w:val="24"/>
          <w:lang w:val="ru-RU" w:eastAsia="ru-RU"/>
        </w:rPr>
        <w:br/>
        <w:t>Сомов В. П. Словарь редких и забытых слов. — М., 1996.</w:t>
      </w:r>
      <w:r w:rsidRPr="00B01332">
        <w:rPr>
          <w:sz w:val="24"/>
          <w:szCs w:val="24"/>
          <w:lang w:val="ru-RU" w:eastAsia="ru-RU"/>
        </w:rPr>
        <w:br/>
        <w:t>Толковый словарь русского языка с включением сведений о происхождении слов / отв. ред. Н. Ю. Шведова. — М., 2008.</w:t>
      </w:r>
      <w:r w:rsidRPr="00B01332">
        <w:rPr>
          <w:sz w:val="24"/>
          <w:szCs w:val="24"/>
          <w:lang w:val="ru-RU" w:eastAsia="ru-RU"/>
        </w:rPr>
        <w:br/>
        <w:t>Чеснок о в а Л. Д., Чесноков С. П. Школьный словарь строения и изменения слов русского языка. — М., 2005.</w:t>
      </w:r>
      <w:r w:rsidRPr="00B01332">
        <w:rPr>
          <w:sz w:val="24"/>
          <w:szCs w:val="24"/>
          <w:lang w:val="ru-RU" w:eastAsia="ru-RU"/>
        </w:rPr>
        <w:br/>
      </w:r>
      <w:proofErr w:type="spellStart"/>
      <w:r w:rsidRPr="00B01332">
        <w:rPr>
          <w:sz w:val="24"/>
          <w:szCs w:val="24"/>
          <w:lang w:val="ru-RU" w:eastAsia="ru-RU"/>
        </w:rPr>
        <w:t>Шанский</w:t>
      </w:r>
      <w:proofErr w:type="spellEnd"/>
      <w:r w:rsidRPr="00B01332">
        <w:rPr>
          <w:sz w:val="24"/>
          <w:szCs w:val="24"/>
          <w:lang w:val="ru-RU" w:eastAsia="ru-RU"/>
        </w:rPr>
        <w:t xml:space="preserve"> Н. М., Боброва Т. А. Школьный этимологический словарь русского языка: Происхождение слов. — М., 2000.</w:t>
      </w:r>
      <w:r w:rsidRPr="00B01332">
        <w:rPr>
          <w:sz w:val="24"/>
          <w:szCs w:val="24"/>
          <w:lang w:val="ru-RU" w:eastAsia="ru-RU"/>
        </w:rPr>
        <w:br/>
        <w:t>Шипов Я. А. Православный словарь. — М., 1998.</w:t>
      </w:r>
      <w:r w:rsidRPr="00B01332">
        <w:rPr>
          <w:sz w:val="24"/>
          <w:szCs w:val="24"/>
          <w:lang w:val="ru-RU" w:eastAsia="ru-RU"/>
        </w:rPr>
        <w:br/>
        <w:t>Энциклопедический словарь юного филолога (Языкознание) / сост. М. В. Панов. — М., 1984.</w:t>
      </w:r>
      <w:r w:rsidRPr="00B01332">
        <w:rPr>
          <w:sz w:val="24"/>
          <w:szCs w:val="24"/>
          <w:lang w:val="ru-RU" w:eastAsia="ru-RU"/>
        </w:rPr>
        <w:br/>
        <w:t>Энциклопедия для детей. Т. 10: Языкознание. Русский язык. — М., 1998.</w:t>
      </w:r>
      <w:r w:rsidRPr="00B01332">
        <w:rPr>
          <w:sz w:val="24"/>
          <w:szCs w:val="24"/>
          <w:lang w:val="ru-RU" w:eastAsia="ru-RU"/>
        </w:rPr>
        <w:br/>
      </w:r>
      <w:r w:rsidR="005B5657" w:rsidRPr="00B01332">
        <w:rPr>
          <w:sz w:val="24"/>
          <w:szCs w:val="24"/>
          <w:lang w:val="ru-RU"/>
        </w:rPr>
        <w:br w:type="page"/>
      </w:r>
    </w:p>
    <w:p w:rsidR="00B163B7" w:rsidRPr="00235BFA" w:rsidRDefault="00235BFA" w:rsidP="00235BFA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 xml:space="preserve"> </w:t>
      </w:r>
    </w:p>
    <w:sectPr w:rsidR="00B163B7" w:rsidRPr="00235BFA" w:rsidSect="004C062B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B4578"/>
    <w:multiLevelType w:val="hybridMultilevel"/>
    <w:tmpl w:val="96A6F894"/>
    <w:lvl w:ilvl="0" w:tplc="E8E8BB0C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5F52477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B2CE3A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D95E75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1C822C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BC208C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3BDA86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AB6E3C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0DD4EA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99E142B"/>
    <w:multiLevelType w:val="hybridMultilevel"/>
    <w:tmpl w:val="AC22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69386A"/>
    <w:multiLevelType w:val="hybridMultilevel"/>
    <w:tmpl w:val="05B67E20"/>
    <w:lvl w:ilvl="0" w:tplc="00F4F45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C1F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9697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E6D7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389E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7A34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12F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BC69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230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87B4E2B"/>
    <w:multiLevelType w:val="hybridMultilevel"/>
    <w:tmpl w:val="2CB6BC5A"/>
    <w:lvl w:ilvl="0" w:tplc="242C164E">
      <w:numFmt w:val="bullet"/>
      <w:lvlText w:val="•"/>
      <w:lvlJc w:val="left"/>
      <w:pPr>
        <w:ind w:left="533" w:hanging="142"/>
      </w:pPr>
      <w:rPr>
        <w:rFonts w:ascii="Times New Roman" w:eastAsia="Times New Roman" w:hAnsi="Times New Roman" w:hint="default"/>
        <w:w w:val="100"/>
        <w:sz w:val="28"/>
      </w:rPr>
    </w:lvl>
    <w:lvl w:ilvl="1" w:tplc="1C7C214A">
      <w:numFmt w:val="bullet"/>
      <w:lvlText w:val="•"/>
      <w:lvlJc w:val="left"/>
      <w:pPr>
        <w:ind w:left="1554" w:hanging="142"/>
      </w:pPr>
      <w:rPr>
        <w:rFonts w:hint="default"/>
      </w:rPr>
    </w:lvl>
    <w:lvl w:ilvl="2" w:tplc="837A52DA">
      <w:numFmt w:val="bullet"/>
      <w:lvlText w:val="•"/>
      <w:lvlJc w:val="left"/>
      <w:pPr>
        <w:ind w:left="2569" w:hanging="142"/>
      </w:pPr>
      <w:rPr>
        <w:rFonts w:hint="default"/>
      </w:rPr>
    </w:lvl>
    <w:lvl w:ilvl="3" w:tplc="E55201EE">
      <w:numFmt w:val="bullet"/>
      <w:lvlText w:val="•"/>
      <w:lvlJc w:val="left"/>
      <w:pPr>
        <w:ind w:left="3583" w:hanging="142"/>
      </w:pPr>
      <w:rPr>
        <w:rFonts w:hint="default"/>
      </w:rPr>
    </w:lvl>
    <w:lvl w:ilvl="4" w:tplc="73142EFC">
      <w:numFmt w:val="bullet"/>
      <w:lvlText w:val="•"/>
      <w:lvlJc w:val="left"/>
      <w:pPr>
        <w:ind w:left="4598" w:hanging="142"/>
      </w:pPr>
      <w:rPr>
        <w:rFonts w:hint="default"/>
      </w:rPr>
    </w:lvl>
    <w:lvl w:ilvl="5" w:tplc="F52AF50E">
      <w:numFmt w:val="bullet"/>
      <w:lvlText w:val="•"/>
      <w:lvlJc w:val="left"/>
      <w:pPr>
        <w:ind w:left="5613" w:hanging="142"/>
      </w:pPr>
      <w:rPr>
        <w:rFonts w:hint="default"/>
      </w:rPr>
    </w:lvl>
    <w:lvl w:ilvl="6" w:tplc="B02E73A4">
      <w:numFmt w:val="bullet"/>
      <w:lvlText w:val="•"/>
      <w:lvlJc w:val="left"/>
      <w:pPr>
        <w:ind w:left="6627" w:hanging="142"/>
      </w:pPr>
      <w:rPr>
        <w:rFonts w:hint="default"/>
      </w:rPr>
    </w:lvl>
    <w:lvl w:ilvl="7" w:tplc="C66A666A">
      <w:numFmt w:val="bullet"/>
      <w:lvlText w:val="•"/>
      <w:lvlJc w:val="left"/>
      <w:pPr>
        <w:ind w:left="7642" w:hanging="142"/>
      </w:pPr>
      <w:rPr>
        <w:rFonts w:hint="default"/>
      </w:rPr>
    </w:lvl>
    <w:lvl w:ilvl="8" w:tplc="6E7ACA00">
      <w:numFmt w:val="bullet"/>
      <w:lvlText w:val="•"/>
      <w:lvlJc w:val="left"/>
      <w:pPr>
        <w:ind w:left="8657" w:hanging="142"/>
      </w:pPr>
      <w:rPr>
        <w:rFonts w:hint="default"/>
      </w:rPr>
    </w:lvl>
  </w:abstractNum>
  <w:abstractNum w:abstractNumId="13">
    <w:nsid w:val="1A1134C5"/>
    <w:multiLevelType w:val="hybridMultilevel"/>
    <w:tmpl w:val="4E404360"/>
    <w:lvl w:ilvl="0" w:tplc="AFD068D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FB1C7B"/>
    <w:multiLevelType w:val="hybridMultilevel"/>
    <w:tmpl w:val="ABEAB9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32F7914"/>
    <w:multiLevelType w:val="hybridMultilevel"/>
    <w:tmpl w:val="A83692BE"/>
    <w:lvl w:ilvl="0" w:tplc="E63C4FB6">
      <w:start w:val="1"/>
      <w:numFmt w:val="bullet"/>
      <w:lvlText w:val="-"/>
      <w:lvlJc w:val="left"/>
      <w:pPr>
        <w:ind w:left="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877E78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2E3286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026423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FC644B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ACC4782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DB5E34F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0CC85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1FBA95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4557B5A"/>
    <w:multiLevelType w:val="hybridMultilevel"/>
    <w:tmpl w:val="14B6F72E"/>
    <w:lvl w:ilvl="0" w:tplc="242C164E">
      <w:numFmt w:val="bullet"/>
      <w:lvlText w:val="•"/>
      <w:lvlJc w:val="left"/>
      <w:pPr>
        <w:ind w:left="533" w:hanging="142"/>
      </w:pPr>
      <w:rPr>
        <w:rFonts w:ascii="Times New Roman" w:eastAsia="Times New Roman" w:hAnsi="Times New Roman" w:hint="default"/>
        <w:w w:val="1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E5D10"/>
    <w:multiLevelType w:val="hybridMultilevel"/>
    <w:tmpl w:val="DEC6E2CA"/>
    <w:lvl w:ilvl="0" w:tplc="DB4EC46A">
      <w:start w:val="1"/>
      <w:numFmt w:val="decimal"/>
      <w:lvlText w:val="%1."/>
      <w:lvlJc w:val="left"/>
      <w:pPr>
        <w:ind w:left="814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89A50F4">
      <w:start w:val="9"/>
      <w:numFmt w:val="decimal"/>
      <w:lvlText w:val="%2)"/>
      <w:lvlJc w:val="left"/>
      <w:pPr>
        <w:ind w:left="533" w:hanging="42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3346753A">
      <w:numFmt w:val="bullet"/>
      <w:lvlText w:val="•"/>
      <w:lvlJc w:val="left"/>
      <w:pPr>
        <w:ind w:left="1916" w:hanging="427"/>
      </w:pPr>
      <w:rPr>
        <w:rFonts w:hint="default"/>
      </w:rPr>
    </w:lvl>
    <w:lvl w:ilvl="3" w:tplc="D00858CC">
      <w:numFmt w:val="bullet"/>
      <w:lvlText w:val="•"/>
      <w:lvlJc w:val="left"/>
      <w:pPr>
        <w:ind w:left="3012" w:hanging="427"/>
      </w:pPr>
      <w:rPr>
        <w:rFonts w:hint="default"/>
      </w:rPr>
    </w:lvl>
    <w:lvl w:ilvl="4" w:tplc="EC6A397A">
      <w:numFmt w:val="bullet"/>
      <w:lvlText w:val="•"/>
      <w:lvlJc w:val="left"/>
      <w:pPr>
        <w:ind w:left="4108" w:hanging="427"/>
      </w:pPr>
      <w:rPr>
        <w:rFonts w:hint="default"/>
      </w:rPr>
    </w:lvl>
    <w:lvl w:ilvl="5" w:tplc="7968EDFC">
      <w:numFmt w:val="bullet"/>
      <w:lvlText w:val="•"/>
      <w:lvlJc w:val="left"/>
      <w:pPr>
        <w:ind w:left="5205" w:hanging="427"/>
      </w:pPr>
      <w:rPr>
        <w:rFonts w:hint="default"/>
      </w:rPr>
    </w:lvl>
    <w:lvl w:ilvl="6" w:tplc="6980DEFC">
      <w:numFmt w:val="bullet"/>
      <w:lvlText w:val="•"/>
      <w:lvlJc w:val="left"/>
      <w:pPr>
        <w:ind w:left="6301" w:hanging="427"/>
      </w:pPr>
      <w:rPr>
        <w:rFonts w:hint="default"/>
      </w:rPr>
    </w:lvl>
    <w:lvl w:ilvl="7" w:tplc="16BEE908">
      <w:numFmt w:val="bullet"/>
      <w:lvlText w:val="•"/>
      <w:lvlJc w:val="left"/>
      <w:pPr>
        <w:ind w:left="7397" w:hanging="427"/>
      </w:pPr>
      <w:rPr>
        <w:rFonts w:hint="default"/>
      </w:rPr>
    </w:lvl>
    <w:lvl w:ilvl="8" w:tplc="5FE8BDB2">
      <w:numFmt w:val="bullet"/>
      <w:lvlText w:val="•"/>
      <w:lvlJc w:val="left"/>
      <w:pPr>
        <w:ind w:left="8493" w:hanging="427"/>
      </w:pPr>
      <w:rPr>
        <w:rFonts w:hint="default"/>
      </w:rPr>
    </w:lvl>
  </w:abstractNum>
  <w:abstractNum w:abstractNumId="18">
    <w:nsid w:val="4F2177BE"/>
    <w:multiLevelType w:val="multilevel"/>
    <w:tmpl w:val="25B613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8D211DB"/>
    <w:multiLevelType w:val="hybridMultilevel"/>
    <w:tmpl w:val="C97895F6"/>
    <w:lvl w:ilvl="0" w:tplc="24681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D203D4"/>
    <w:multiLevelType w:val="hybridMultilevel"/>
    <w:tmpl w:val="227C703C"/>
    <w:lvl w:ilvl="0" w:tplc="0C7E89A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8E4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CA0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BCE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8829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A7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0A5B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EA9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A44D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27714C9"/>
    <w:multiLevelType w:val="hybridMultilevel"/>
    <w:tmpl w:val="39B8AD9C"/>
    <w:lvl w:ilvl="0" w:tplc="A8F673F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3A4E56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07E661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25A46A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0058AD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1E8AEC8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76089B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3E09C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A6E2A6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33F1351"/>
    <w:multiLevelType w:val="hybridMultilevel"/>
    <w:tmpl w:val="8CC03810"/>
    <w:lvl w:ilvl="0" w:tplc="36584622">
      <w:numFmt w:val="bullet"/>
      <w:lvlText w:val="•"/>
      <w:lvlJc w:val="left"/>
      <w:pPr>
        <w:ind w:left="758" w:hanging="142"/>
      </w:pPr>
      <w:rPr>
        <w:rFonts w:ascii="Times New Roman" w:eastAsia="Times New Roman" w:hAnsi="Times New Roman" w:hint="default"/>
        <w:w w:val="100"/>
        <w:sz w:val="28"/>
      </w:rPr>
    </w:lvl>
    <w:lvl w:ilvl="1" w:tplc="E1ECE0F0">
      <w:numFmt w:val="bullet"/>
      <w:lvlText w:val="•"/>
      <w:lvlJc w:val="left"/>
      <w:pPr>
        <w:ind w:left="890" w:hanging="142"/>
      </w:pPr>
      <w:rPr>
        <w:rFonts w:hint="default"/>
      </w:rPr>
    </w:lvl>
    <w:lvl w:ilvl="2" w:tplc="135C0BFA">
      <w:numFmt w:val="bullet"/>
      <w:lvlText w:val="•"/>
      <w:lvlJc w:val="left"/>
      <w:pPr>
        <w:ind w:left="1020" w:hanging="142"/>
      </w:pPr>
      <w:rPr>
        <w:rFonts w:hint="default"/>
      </w:rPr>
    </w:lvl>
    <w:lvl w:ilvl="3" w:tplc="F5F2C9BA">
      <w:numFmt w:val="bullet"/>
      <w:lvlText w:val="•"/>
      <w:lvlJc w:val="left"/>
      <w:pPr>
        <w:ind w:left="1151" w:hanging="142"/>
      </w:pPr>
      <w:rPr>
        <w:rFonts w:hint="default"/>
      </w:rPr>
    </w:lvl>
    <w:lvl w:ilvl="4" w:tplc="73C818B8">
      <w:numFmt w:val="bullet"/>
      <w:lvlText w:val="•"/>
      <w:lvlJc w:val="left"/>
      <w:pPr>
        <w:ind w:left="1281" w:hanging="142"/>
      </w:pPr>
      <w:rPr>
        <w:rFonts w:hint="default"/>
      </w:rPr>
    </w:lvl>
    <w:lvl w:ilvl="5" w:tplc="C3F8B5DA">
      <w:numFmt w:val="bullet"/>
      <w:lvlText w:val="•"/>
      <w:lvlJc w:val="left"/>
      <w:pPr>
        <w:ind w:left="1412" w:hanging="142"/>
      </w:pPr>
      <w:rPr>
        <w:rFonts w:hint="default"/>
      </w:rPr>
    </w:lvl>
    <w:lvl w:ilvl="6" w:tplc="EB28F480">
      <w:numFmt w:val="bullet"/>
      <w:lvlText w:val="•"/>
      <w:lvlJc w:val="left"/>
      <w:pPr>
        <w:ind w:left="1542" w:hanging="142"/>
      </w:pPr>
      <w:rPr>
        <w:rFonts w:hint="default"/>
      </w:rPr>
    </w:lvl>
    <w:lvl w:ilvl="7" w:tplc="5942C032">
      <w:numFmt w:val="bullet"/>
      <w:lvlText w:val="•"/>
      <w:lvlJc w:val="left"/>
      <w:pPr>
        <w:ind w:left="1672" w:hanging="142"/>
      </w:pPr>
      <w:rPr>
        <w:rFonts w:hint="default"/>
      </w:rPr>
    </w:lvl>
    <w:lvl w:ilvl="8" w:tplc="EFFAE538">
      <w:numFmt w:val="bullet"/>
      <w:lvlText w:val="•"/>
      <w:lvlJc w:val="left"/>
      <w:pPr>
        <w:ind w:left="1803" w:hanging="142"/>
      </w:pPr>
      <w:rPr>
        <w:rFonts w:hint="default"/>
      </w:rPr>
    </w:lvl>
  </w:abstractNum>
  <w:abstractNum w:abstractNumId="23">
    <w:nsid w:val="79296C23"/>
    <w:multiLevelType w:val="hybridMultilevel"/>
    <w:tmpl w:val="A928D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20"/>
  </w:num>
  <w:num w:numId="12">
    <w:abstractNumId w:val="21"/>
  </w:num>
  <w:num w:numId="13">
    <w:abstractNumId w:val="15"/>
  </w:num>
  <w:num w:numId="14">
    <w:abstractNumId w:val="9"/>
  </w:num>
  <w:num w:numId="15">
    <w:abstractNumId w:val="18"/>
  </w:num>
  <w:num w:numId="16">
    <w:abstractNumId w:val="19"/>
  </w:num>
  <w:num w:numId="17">
    <w:abstractNumId w:val="22"/>
  </w:num>
  <w:num w:numId="18">
    <w:abstractNumId w:val="12"/>
  </w:num>
  <w:num w:numId="19">
    <w:abstractNumId w:val="14"/>
  </w:num>
  <w:num w:numId="20">
    <w:abstractNumId w:val="16"/>
  </w:num>
  <w:num w:numId="21">
    <w:abstractNumId w:val="17"/>
  </w:num>
  <w:num w:numId="22">
    <w:abstractNumId w:val="10"/>
  </w:num>
  <w:num w:numId="23">
    <w:abstractNumId w:val="23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13B"/>
    <w:rsid w:val="00004EAC"/>
    <w:rsid w:val="00097875"/>
    <w:rsid w:val="0011170E"/>
    <w:rsid w:val="00143C32"/>
    <w:rsid w:val="0016505F"/>
    <w:rsid w:val="00235BFA"/>
    <w:rsid w:val="002810B9"/>
    <w:rsid w:val="0040313B"/>
    <w:rsid w:val="004C062B"/>
    <w:rsid w:val="00533437"/>
    <w:rsid w:val="00535961"/>
    <w:rsid w:val="005B5657"/>
    <w:rsid w:val="005E15F6"/>
    <w:rsid w:val="00822D49"/>
    <w:rsid w:val="009C0F57"/>
    <w:rsid w:val="009F2B7C"/>
    <w:rsid w:val="00AB2CF2"/>
    <w:rsid w:val="00AB3A73"/>
    <w:rsid w:val="00AF097D"/>
    <w:rsid w:val="00B01332"/>
    <w:rsid w:val="00B163B7"/>
    <w:rsid w:val="00C204E8"/>
    <w:rsid w:val="00FB5C4C"/>
    <w:rsid w:val="00FE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1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1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link w:val="ab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Название Знак"/>
    <w:basedOn w:val="a2"/>
    <w:link w:val="ac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2"/>
    <w:link w:val="ae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1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1">
    <w:name w:val="Body Text"/>
    <w:basedOn w:val="a1"/>
    <w:link w:val="af2"/>
    <w:uiPriority w:val="1"/>
    <w:unhideWhenUsed/>
    <w:qFormat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2">
    <w:name w:val="Основной текст Знак"/>
    <w:basedOn w:val="a2"/>
    <w:link w:val="af1"/>
    <w:uiPriority w:val="1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7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5">
    <w:name w:val="macro"/>
    <w:link w:val="af6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7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8">
    <w:name w:val="Strong"/>
    <w:basedOn w:val="a2"/>
    <w:qFormat/>
    <w:rsid w:val="00FE7033"/>
    <w:rPr>
      <w:b/>
      <w:bCs/>
    </w:rPr>
  </w:style>
  <w:style w:type="character" w:styleId="af9">
    <w:name w:val="Emphasis"/>
    <w:basedOn w:val="a2"/>
    <w:uiPriority w:val="20"/>
    <w:qFormat/>
    <w:rsid w:val="00FE7033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b">
    <w:name w:val="Выделенная цитата Знак"/>
    <w:basedOn w:val="a2"/>
    <w:link w:val="afa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c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e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f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2">
    <w:name w:val="Table Grid"/>
    <w:basedOn w:val="a3"/>
    <w:uiPriority w:val="39"/>
    <w:rsid w:val="00FE7033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3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4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5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6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7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9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rsid w:val="00B163B7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3"/>
    <w:next w:val="aff2"/>
    <w:uiPriority w:val="39"/>
    <w:rsid w:val="00B163B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2"/>
    <w:rsid w:val="00235BFA"/>
  </w:style>
  <w:style w:type="character" w:customStyle="1" w:styleId="ab">
    <w:name w:val="Без интервала Знак"/>
    <w:basedOn w:val="a2"/>
    <w:link w:val="aa"/>
    <w:locked/>
    <w:rsid w:val="00235BFA"/>
    <w:rPr>
      <w:rFonts w:eastAsiaTheme="minorEastAsia"/>
      <w:lang w:val="en-US"/>
    </w:rPr>
  </w:style>
  <w:style w:type="character" w:customStyle="1" w:styleId="c1">
    <w:name w:val="c1"/>
    <w:basedOn w:val="a2"/>
    <w:rsid w:val="00235BFA"/>
  </w:style>
  <w:style w:type="numbering" w:customStyle="1" w:styleId="15">
    <w:name w:val="Нет списка1"/>
    <w:next w:val="a4"/>
    <w:uiPriority w:val="99"/>
    <w:semiHidden/>
    <w:unhideWhenUsed/>
    <w:rsid w:val="00FB5C4C"/>
  </w:style>
  <w:style w:type="table" w:customStyle="1" w:styleId="TableNormal1">
    <w:name w:val="Table Normal1"/>
    <w:uiPriority w:val="2"/>
    <w:semiHidden/>
    <w:unhideWhenUsed/>
    <w:qFormat/>
    <w:rsid w:val="00FB5C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FB5C4C"/>
    <w:pPr>
      <w:widowControl w:val="0"/>
      <w:suppressAutoHyphens w:val="0"/>
      <w:autoSpaceDE w:val="0"/>
      <w:autoSpaceDN w:val="0"/>
    </w:pPr>
    <w:rPr>
      <w:rFonts w:eastAsiaTheme="minorEastAsia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3939</Words>
  <Characters>22454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23</cp:revision>
  <dcterms:created xsi:type="dcterms:W3CDTF">2022-09-14T14:19:00Z</dcterms:created>
  <dcterms:modified xsi:type="dcterms:W3CDTF">2024-09-01T02:49:00Z</dcterms:modified>
</cp:coreProperties>
</file>