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05F" w:rsidRDefault="0016505F" w:rsidP="0016505F">
      <w:pPr>
        <w:jc w:val="center"/>
        <w:rPr>
          <w:rFonts w:eastAsia="Calibri"/>
          <w:sz w:val="24"/>
          <w:szCs w:val="24"/>
          <w:u w:val="single"/>
        </w:rPr>
      </w:pPr>
      <w:r>
        <w:rPr>
          <w:rFonts w:eastAsia="Calibri"/>
          <w:sz w:val="24"/>
          <w:szCs w:val="24"/>
          <w:u w:val="single"/>
        </w:rPr>
        <w:t>Управление образования администрации</w:t>
      </w:r>
    </w:p>
    <w:p w:rsidR="0016505F" w:rsidRDefault="0016505F" w:rsidP="0016505F">
      <w:pPr>
        <w:jc w:val="center"/>
        <w:rPr>
          <w:rFonts w:eastAsia="Calibri"/>
          <w:sz w:val="24"/>
          <w:szCs w:val="24"/>
          <w:u w:val="single"/>
        </w:rPr>
      </w:pPr>
      <w:r>
        <w:rPr>
          <w:rFonts w:eastAsia="Calibri"/>
          <w:sz w:val="24"/>
          <w:szCs w:val="24"/>
          <w:u w:val="single"/>
        </w:rPr>
        <w:t>Советского муниципального района Саратовской области</w:t>
      </w:r>
    </w:p>
    <w:p w:rsidR="0016505F" w:rsidRDefault="0016505F" w:rsidP="0016505F">
      <w:pPr>
        <w:jc w:val="center"/>
        <w:rPr>
          <w:rFonts w:eastAsia="Calibri"/>
          <w:sz w:val="24"/>
          <w:szCs w:val="24"/>
          <w:u w:val="single"/>
        </w:rPr>
      </w:pPr>
      <w:r>
        <w:rPr>
          <w:rFonts w:eastAsia="Calibri"/>
          <w:sz w:val="24"/>
          <w:szCs w:val="24"/>
          <w:u w:val="single"/>
        </w:rPr>
        <w:t>Филиал Муниципального бюджетного о</w:t>
      </w:r>
      <w:r w:rsidR="0011170E">
        <w:rPr>
          <w:rFonts w:eastAsia="Calibri"/>
          <w:sz w:val="24"/>
          <w:szCs w:val="24"/>
          <w:u w:val="single"/>
        </w:rPr>
        <w:t xml:space="preserve">бщеобразовательного учреждения </w:t>
      </w:r>
    </w:p>
    <w:p w:rsidR="0016505F" w:rsidRDefault="0016505F" w:rsidP="0016505F">
      <w:pPr>
        <w:jc w:val="center"/>
        <w:rPr>
          <w:rFonts w:eastAsia="Calibri"/>
          <w:sz w:val="24"/>
          <w:szCs w:val="24"/>
          <w:u w:val="single"/>
        </w:rPr>
      </w:pPr>
      <w:r>
        <w:rPr>
          <w:rFonts w:eastAsia="Calibri"/>
          <w:sz w:val="24"/>
          <w:szCs w:val="24"/>
          <w:u w:val="single"/>
        </w:rPr>
        <w:t xml:space="preserve"> средней общеобразовательной школы р.п.Пушкино</w:t>
      </w:r>
    </w:p>
    <w:p w:rsidR="0016505F" w:rsidRDefault="0016505F" w:rsidP="0016505F">
      <w:pPr>
        <w:jc w:val="center"/>
        <w:rPr>
          <w:rFonts w:eastAsia="Calibri"/>
          <w:sz w:val="24"/>
          <w:szCs w:val="24"/>
          <w:u w:val="single"/>
        </w:rPr>
      </w:pPr>
      <w:r>
        <w:rPr>
          <w:rFonts w:eastAsia="Calibri"/>
          <w:sz w:val="24"/>
          <w:szCs w:val="24"/>
          <w:u w:val="single"/>
        </w:rPr>
        <w:t xml:space="preserve"> Советского района Саратовской области с. </w:t>
      </w:r>
      <w:proofErr w:type="spellStart"/>
      <w:r>
        <w:rPr>
          <w:rFonts w:eastAsia="Calibri"/>
          <w:sz w:val="24"/>
          <w:szCs w:val="24"/>
          <w:u w:val="single"/>
        </w:rPr>
        <w:t>Новокривовка</w:t>
      </w:r>
      <w:proofErr w:type="spellEnd"/>
      <w:r>
        <w:rPr>
          <w:rFonts w:eastAsia="Calibri"/>
          <w:sz w:val="24"/>
          <w:szCs w:val="24"/>
          <w:u w:val="single"/>
        </w:rPr>
        <w:t xml:space="preserve"> </w:t>
      </w:r>
    </w:p>
    <w:p w:rsidR="0016505F" w:rsidRDefault="0016505F" w:rsidP="0016505F">
      <w:pPr>
        <w:jc w:val="center"/>
        <w:rPr>
          <w:rFonts w:eastAsia="Calibri"/>
          <w:sz w:val="24"/>
          <w:szCs w:val="24"/>
          <w:u w:val="single"/>
        </w:rPr>
      </w:pPr>
      <w:r>
        <w:rPr>
          <w:rFonts w:eastAsia="Calibri"/>
          <w:sz w:val="24"/>
          <w:szCs w:val="24"/>
          <w:u w:val="single"/>
        </w:rPr>
        <w:t xml:space="preserve">413221 Саратовская область Советский район с. </w:t>
      </w:r>
      <w:proofErr w:type="spellStart"/>
      <w:r>
        <w:rPr>
          <w:rFonts w:eastAsia="Calibri"/>
          <w:sz w:val="24"/>
          <w:szCs w:val="24"/>
          <w:u w:val="single"/>
        </w:rPr>
        <w:t>Новокривовка</w:t>
      </w:r>
      <w:proofErr w:type="spellEnd"/>
      <w:r>
        <w:rPr>
          <w:rFonts w:eastAsia="Calibri"/>
          <w:sz w:val="24"/>
          <w:szCs w:val="24"/>
          <w:u w:val="single"/>
        </w:rPr>
        <w:t>, ул. Школьная, д.27.,</w:t>
      </w:r>
    </w:p>
    <w:p w:rsidR="0016505F" w:rsidRPr="00AF4EB4" w:rsidRDefault="0016505F" w:rsidP="0016505F">
      <w:pPr>
        <w:jc w:val="center"/>
        <w:rPr>
          <w:rFonts w:eastAsia="Calibri"/>
          <w:color w:val="000000"/>
          <w:sz w:val="24"/>
          <w:szCs w:val="24"/>
          <w:u w:val="single"/>
        </w:rPr>
      </w:pPr>
      <w:r>
        <w:rPr>
          <w:rFonts w:eastAsia="Calibri"/>
          <w:sz w:val="24"/>
          <w:szCs w:val="24"/>
          <w:u w:val="single"/>
        </w:rPr>
        <w:t>т</w:t>
      </w:r>
      <w:r w:rsidRPr="00AF4EB4">
        <w:rPr>
          <w:rFonts w:eastAsia="Calibri"/>
          <w:sz w:val="24"/>
          <w:szCs w:val="24"/>
          <w:u w:val="single"/>
        </w:rPr>
        <w:t xml:space="preserve">. 8(845-66)6-51-31, </w:t>
      </w:r>
      <w:proofErr w:type="gramStart"/>
      <w:r>
        <w:rPr>
          <w:rFonts w:eastAsia="Calibri"/>
          <w:sz w:val="24"/>
          <w:szCs w:val="24"/>
          <w:u w:val="single"/>
        </w:rPr>
        <w:t>Е</w:t>
      </w:r>
      <w:proofErr w:type="gramEnd"/>
      <w:r w:rsidRPr="00AF4EB4">
        <w:rPr>
          <w:rFonts w:eastAsia="Calibri"/>
          <w:sz w:val="24"/>
          <w:szCs w:val="24"/>
          <w:u w:val="single"/>
        </w:rPr>
        <w:t>-</w:t>
      </w:r>
      <w:proofErr w:type="spellStart"/>
      <w:r>
        <w:rPr>
          <w:rFonts w:eastAsia="Calibri"/>
          <w:sz w:val="24"/>
          <w:szCs w:val="24"/>
          <w:u w:val="single"/>
          <w:lang w:val="en-US"/>
        </w:rPr>
        <w:t>meil</w:t>
      </w:r>
      <w:proofErr w:type="spellEnd"/>
      <w:r w:rsidRPr="00AF4EB4">
        <w:rPr>
          <w:rFonts w:eastAsia="Calibri"/>
          <w:sz w:val="24"/>
          <w:szCs w:val="24"/>
          <w:u w:val="single"/>
        </w:rPr>
        <w:t xml:space="preserve"> – </w:t>
      </w:r>
      <w:hyperlink r:id="rId6" w:history="1">
        <w:r>
          <w:rPr>
            <w:rStyle w:val="a5"/>
            <w:rFonts w:eastAsia="Calibri"/>
            <w:sz w:val="24"/>
            <w:szCs w:val="24"/>
            <w:lang w:val="en-US"/>
          </w:rPr>
          <w:t>olg</w:t>
        </w:r>
        <w:r w:rsidRPr="00AF4EB4">
          <w:rPr>
            <w:rStyle w:val="a5"/>
            <w:rFonts w:eastAsia="Calibri"/>
            <w:sz w:val="24"/>
            <w:szCs w:val="24"/>
          </w:rPr>
          <w:t>.</w:t>
        </w:r>
        <w:r>
          <w:rPr>
            <w:rStyle w:val="a5"/>
            <w:rFonts w:eastAsia="Calibri"/>
            <w:sz w:val="24"/>
            <w:szCs w:val="24"/>
            <w:lang w:val="en-US"/>
          </w:rPr>
          <w:t>kubasheva</w:t>
        </w:r>
        <w:r w:rsidRPr="00AF4EB4">
          <w:rPr>
            <w:rStyle w:val="a5"/>
            <w:rFonts w:eastAsia="Calibri"/>
            <w:sz w:val="24"/>
            <w:szCs w:val="24"/>
          </w:rPr>
          <w:t>@</w:t>
        </w:r>
        <w:r>
          <w:rPr>
            <w:rStyle w:val="a5"/>
            <w:rFonts w:eastAsia="Calibri"/>
            <w:sz w:val="24"/>
            <w:szCs w:val="24"/>
            <w:lang w:val="en-US"/>
          </w:rPr>
          <w:t>yandex</w:t>
        </w:r>
        <w:r w:rsidRPr="00AF4EB4">
          <w:rPr>
            <w:rStyle w:val="a5"/>
            <w:rFonts w:eastAsia="Calibri"/>
            <w:sz w:val="24"/>
            <w:szCs w:val="24"/>
          </w:rPr>
          <w:t>.</w:t>
        </w:r>
        <w:r>
          <w:rPr>
            <w:rStyle w:val="a5"/>
            <w:rFonts w:eastAsia="Calibri"/>
            <w:sz w:val="24"/>
            <w:szCs w:val="24"/>
            <w:lang w:val="en-US"/>
          </w:rPr>
          <w:t>ru</w:t>
        </w:r>
      </w:hyperlink>
    </w:p>
    <w:p w:rsidR="0016505F" w:rsidRPr="00AF4EB4" w:rsidRDefault="0016505F" w:rsidP="0016505F">
      <w:pPr>
        <w:jc w:val="center"/>
        <w:rPr>
          <w:rFonts w:eastAsia="Calibri"/>
          <w:b/>
          <w:i/>
          <w:sz w:val="24"/>
          <w:szCs w:val="24"/>
        </w:rPr>
      </w:pPr>
    </w:p>
    <w:p w:rsidR="0016505F" w:rsidRPr="00AF4EB4" w:rsidRDefault="0016505F" w:rsidP="0016505F">
      <w:pPr>
        <w:jc w:val="center"/>
        <w:rPr>
          <w:rFonts w:eastAsia="Calibri"/>
          <w:b/>
          <w:i/>
          <w:sz w:val="24"/>
          <w:szCs w:val="24"/>
        </w:rPr>
      </w:pPr>
    </w:p>
    <w:p w:rsidR="0016505F" w:rsidRPr="00AF4EB4" w:rsidRDefault="0016505F" w:rsidP="0016505F">
      <w:pPr>
        <w:rPr>
          <w:rFonts w:eastAsia="Calibri"/>
          <w:sz w:val="24"/>
          <w:szCs w:val="24"/>
        </w:rPr>
      </w:pPr>
    </w:p>
    <w:p w:rsidR="0016505F" w:rsidRPr="00AF4EB4" w:rsidRDefault="0016505F" w:rsidP="0016505F">
      <w:pPr>
        <w:rPr>
          <w:rFonts w:eastAsia="Calibri"/>
          <w:sz w:val="24"/>
          <w:szCs w:val="24"/>
        </w:rPr>
      </w:pPr>
    </w:p>
    <w:tbl>
      <w:tblPr>
        <w:tblpPr w:leftFromText="180" w:rightFromText="180" w:bottomFromText="200" w:vertAnchor="page" w:horzAnchor="margin" w:tblpXSpec="center" w:tblpY="4051"/>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27"/>
        <w:gridCol w:w="3730"/>
        <w:gridCol w:w="3883"/>
      </w:tblGrid>
      <w:tr w:rsidR="0016505F" w:rsidTr="006A3129">
        <w:trPr>
          <w:trHeight w:val="1833"/>
        </w:trPr>
        <w:tc>
          <w:tcPr>
            <w:tcW w:w="1643" w:type="pct"/>
            <w:tcBorders>
              <w:top w:val="single" w:sz="4" w:space="0" w:color="auto"/>
              <w:left w:val="single" w:sz="4" w:space="0" w:color="auto"/>
              <w:bottom w:val="single" w:sz="4" w:space="0" w:color="auto"/>
              <w:right w:val="single" w:sz="4" w:space="0" w:color="auto"/>
            </w:tcBorders>
            <w:hideMark/>
          </w:tcPr>
          <w:p w:rsidR="0016505F" w:rsidRDefault="0016505F" w:rsidP="006A3129">
            <w:pPr>
              <w:rPr>
                <w:rFonts w:eastAsia="Calibri"/>
                <w:b/>
                <w:sz w:val="24"/>
                <w:szCs w:val="24"/>
              </w:rPr>
            </w:pPr>
            <w:r>
              <w:rPr>
                <w:rFonts w:eastAsia="Calibri"/>
                <w:b/>
                <w:sz w:val="24"/>
                <w:szCs w:val="24"/>
              </w:rPr>
              <w:t>«Рассмотрено»</w:t>
            </w:r>
          </w:p>
          <w:p w:rsidR="0016505F" w:rsidRDefault="0016505F" w:rsidP="006A3129">
            <w:pPr>
              <w:rPr>
                <w:rFonts w:eastAsia="Calibri"/>
                <w:sz w:val="24"/>
                <w:szCs w:val="24"/>
              </w:rPr>
            </w:pPr>
            <w:r>
              <w:rPr>
                <w:rFonts w:eastAsia="Calibri"/>
                <w:sz w:val="24"/>
                <w:szCs w:val="24"/>
              </w:rPr>
              <w:t xml:space="preserve">Руководитель МО_______ О.В.Михайлова </w:t>
            </w:r>
          </w:p>
          <w:p w:rsidR="0016505F" w:rsidRDefault="0016505F" w:rsidP="006A3129">
            <w:pPr>
              <w:rPr>
                <w:rFonts w:eastAsia="Calibri"/>
                <w:sz w:val="24"/>
                <w:szCs w:val="24"/>
              </w:rPr>
            </w:pPr>
            <w:r>
              <w:rPr>
                <w:rFonts w:eastAsia="Calibri"/>
                <w:sz w:val="24"/>
                <w:szCs w:val="24"/>
              </w:rPr>
              <w:t>Прот</w:t>
            </w:r>
            <w:r w:rsidR="009F2B7C">
              <w:rPr>
                <w:rFonts w:eastAsia="Calibri"/>
                <w:sz w:val="24"/>
                <w:szCs w:val="24"/>
              </w:rPr>
              <w:t>ок</w:t>
            </w:r>
            <w:r w:rsidR="00AF4EB4">
              <w:rPr>
                <w:rFonts w:eastAsia="Calibri"/>
                <w:sz w:val="24"/>
                <w:szCs w:val="24"/>
              </w:rPr>
              <w:t>ол №__ от   ________  2024</w:t>
            </w:r>
            <w:r>
              <w:rPr>
                <w:rFonts w:eastAsia="Calibri"/>
                <w:sz w:val="24"/>
                <w:szCs w:val="24"/>
              </w:rPr>
              <w:t>г.</w:t>
            </w:r>
          </w:p>
        </w:tc>
        <w:tc>
          <w:tcPr>
            <w:tcW w:w="1644" w:type="pct"/>
            <w:tcBorders>
              <w:top w:val="single" w:sz="4" w:space="0" w:color="auto"/>
              <w:left w:val="single" w:sz="4" w:space="0" w:color="auto"/>
              <w:bottom w:val="single" w:sz="4" w:space="0" w:color="auto"/>
              <w:right w:val="single" w:sz="4" w:space="0" w:color="auto"/>
            </w:tcBorders>
          </w:tcPr>
          <w:p w:rsidR="0016505F" w:rsidRDefault="0016505F" w:rsidP="006A3129">
            <w:pPr>
              <w:rPr>
                <w:rFonts w:eastAsia="Calibri"/>
                <w:b/>
                <w:sz w:val="24"/>
                <w:szCs w:val="24"/>
              </w:rPr>
            </w:pPr>
            <w:r>
              <w:rPr>
                <w:rFonts w:eastAsia="Calibri"/>
                <w:b/>
                <w:sz w:val="24"/>
                <w:szCs w:val="24"/>
              </w:rPr>
              <w:t>«Согласовано»</w:t>
            </w:r>
          </w:p>
          <w:p w:rsidR="0016505F" w:rsidRDefault="0016505F" w:rsidP="006A3129">
            <w:pPr>
              <w:rPr>
                <w:rFonts w:eastAsia="Calibri"/>
                <w:sz w:val="24"/>
                <w:szCs w:val="24"/>
              </w:rPr>
            </w:pPr>
            <w:r>
              <w:rPr>
                <w:rFonts w:eastAsia="Calibri"/>
                <w:sz w:val="24"/>
                <w:szCs w:val="24"/>
              </w:rPr>
              <w:t>Заместитель директора по УР _____ В.И.Зотова</w:t>
            </w:r>
          </w:p>
          <w:p w:rsidR="0016505F" w:rsidRDefault="0016505F" w:rsidP="006A3129">
            <w:pPr>
              <w:rPr>
                <w:rFonts w:eastAsia="Calibri"/>
                <w:sz w:val="24"/>
                <w:szCs w:val="24"/>
              </w:rPr>
            </w:pPr>
          </w:p>
          <w:p w:rsidR="0016505F" w:rsidRDefault="0016505F" w:rsidP="006A3129">
            <w:pPr>
              <w:rPr>
                <w:rFonts w:eastAsia="Calibri"/>
                <w:sz w:val="24"/>
                <w:szCs w:val="24"/>
              </w:rPr>
            </w:pPr>
          </w:p>
        </w:tc>
        <w:tc>
          <w:tcPr>
            <w:tcW w:w="1712" w:type="pct"/>
            <w:tcBorders>
              <w:top w:val="single" w:sz="4" w:space="0" w:color="auto"/>
              <w:left w:val="single" w:sz="4" w:space="0" w:color="auto"/>
              <w:bottom w:val="single" w:sz="4" w:space="0" w:color="auto"/>
              <w:right w:val="single" w:sz="4" w:space="0" w:color="auto"/>
            </w:tcBorders>
          </w:tcPr>
          <w:p w:rsidR="0016505F" w:rsidRDefault="0016505F" w:rsidP="006A3129">
            <w:pPr>
              <w:rPr>
                <w:rFonts w:eastAsia="Calibri"/>
                <w:b/>
                <w:sz w:val="24"/>
                <w:szCs w:val="24"/>
              </w:rPr>
            </w:pPr>
            <w:r>
              <w:rPr>
                <w:rFonts w:eastAsia="Calibri"/>
                <w:b/>
                <w:sz w:val="24"/>
                <w:szCs w:val="24"/>
              </w:rPr>
              <w:t>«Утверждаю»</w:t>
            </w:r>
          </w:p>
          <w:p w:rsidR="0016505F" w:rsidRDefault="0016505F" w:rsidP="006A3129">
            <w:pPr>
              <w:rPr>
                <w:rFonts w:eastAsia="Calibri"/>
                <w:sz w:val="24"/>
                <w:szCs w:val="24"/>
              </w:rPr>
            </w:pPr>
            <w:r>
              <w:rPr>
                <w:rFonts w:eastAsia="Calibri"/>
                <w:sz w:val="24"/>
                <w:szCs w:val="24"/>
              </w:rPr>
              <w:t>Директор филиала</w:t>
            </w:r>
          </w:p>
          <w:p w:rsidR="0016505F" w:rsidRDefault="0016505F" w:rsidP="006A3129">
            <w:pPr>
              <w:rPr>
                <w:rFonts w:eastAsia="Calibri"/>
                <w:sz w:val="24"/>
                <w:szCs w:val="24"/>
              </w:rPr>
            </w:pPr>
            <w:r>
              <w:rPr>
                <w:rFonts w:eastAsia="Calibri"/>
                <w:sz w:val="24"/>
                <w:szCs w:val="24"/>
              </w:rPr>
              <w:t xml:space="preserve">                              </w:t>
            </w:r>
            <w:proofErr w:type="spellStart"/>
            <w:r>
              <w:rPr>
                <w:rFonts w:eastAsia="Calibri"/>
                <w:sz w:val="24"/>
                <w:szCs w:val="24"/>
              </w:rPr>
              <w:t>________О.А.Кубашева</w:t>
            </w:r>
            <w:proofErr w:type="spellEnd"/>
          </w:p>
          <w:p w:rsidR="0016505F" w:rsidRDefault="00AF4EB4" w:rsidP="006A3129">
            <w:pPr>
              <w:rPr>
                <w:rFonts w:eastAsia="Calibri"/>
                <w:sz w:val="24"/>
                <w:szCs w:val="24"/>
              </w:rPr>
            </w:pPr>
            <w:r>
              <w:rPr>
                <w:rFonts w:eastAsia="Calibri"/>
                <w:sz w:val="24"/>
                <w:szCs w:val="24"/>
              </w:rPr>
              <w:t>Приказ № ____ от ___________2024</w:t>
            </w:r>
            <w:r w:rsidR="0016505F">
              <w:rPr>
                <w:rFonts w:eastAsia="Calibri"/>
                <w:sz w:val="24"/>
                <w:szCs w:val="24"/>
              </w:rPr>
              <w:t xml:space="preserve"> г.</w:t>
            </w:r>
          </w:p>
          <w:p w:rsidR="0016505F" w:rsidRDefault="0016505F" w:rsidP="006A3129">
            <w:pPr>
              <w:rPr>
                <w:rFonts w:eastAsia="Calibri"/>
                <w:sz w:val="24"/>
                <w:szCs w:val="24"/>
              </w:rPr>
            </w:pPr>
          </w:p>
        </w:tc>
      </w:tr>
    </w:tbl>
    <w:p w:rsidR="0016505F" w:rsidRDefault="0016505F" w:rsidP="0016505F">
      <w:pPr>
        <w:jc w:val="center"/>
        <w:rPr>
          <w:rFonts w:eastAsia="Calibri"/>
          <w:b/>
          <w:i/>
          <w:sz w:val="24"/>
          <w:szCs w:val="24"/>
        </w:rPr>
      </w:pPr>
    </w:p>
    <w:p w:rsidR="00AF097D" w:rsidRDefault="00AF097D" w:rsidP="0016505F">
      <w:pPr>
        <w:jc w:val="center"/>
        <w:rPr>
          <w:rFonts w:eastAsia="Calibri"/>
          <w:sz w:val="24"/>
          <w:szCs w:val="24"/>
        </w:rPr>
      </w:pPr>
    </w:p>
    <w:p w:rsidR="0016505F" w:rsidRDefault="0016505F" w:rsidP="0016505F">
      <w:pPr>
        <w:jc w:val="center"/>
        <w:rPr>
          <w:rFonts w:eastAsia="Calibri"/>
          <w:sz w:val="24"/>
          <w:szCs w:val="24"/>
        </w:rPr>
      </w:pPr>
      <w:r>
        <w:rPr>
          <w:rFonts w:eastAsia="Calibri"/>
          <w:sz w:val="24"/>
          <w:szCs w:val="24"/>
        </w:rPr>
        <w:t>Рабочая прогр</w:t>
      </w:r>
      <w:r w:rsidR="009F2B7C">
        <w:rPr>
          <w:rFonts w:eastAsia="Calibri"/>
          <w:sz w:val="24"/>
          <w:szCs w:val="24"/>
        </w:rPr>
        <w:t xml:space="preserve">амма </w:t>
      </w:r>
    </w:p>
    <w:p w:rsidR="0016505F" w:rsidRDefault="002876E1" w:rsidP="003C7EE9">
      <w:pPr>
        <w:jc w:val="center"/>
        <w:rPr>
          <w:rFonts w:eastAsia="Calibri"/>
          <w:sz w:val="24"/>
          <w:szCs w:val="24"/>
        </w:rPr>
      </w:pPr>
      <w:r>
        <w:rPr>
          <w:rFonts w:eastAsia="Calibri"/>
          <w:sz w:val="24"/>
          <w:szCs w:val="24"/>
        </w:rPr>
        <w:t xml:space="preserve"> по родной (русской) литературе</w:t>
      </w:r>
    </w:p>
    <w:p w:rsidR="00D04786" w:rsidRDefault="002876E1" w:rsidP="003C7EE9">
      <w:pPr>
        <w:jc w:val="center"/>
        <w:rPr>
          <w:rFonts w:eastAsia="Calibri"/>
          <w:sz w:val="24"/>
          <w:szCs w:val="24"/>
        </w:rPr>
      </w:pPr>
      <w:r>
        <w:rPr>
          <w:rFonts w:eastAsia="Calibri"/>
          <w:sz w:val="24"/>
          <w:szCs w:val="24"/>
        </w:rPr>
        <w:t xml:space="preserve">9 класс </w:t>
      </w:r>
    </w:p>
    <w:p w:rsidR="0016505F" w:rsidRDefault="0016505F" w:rsidP="009F2B7C">
      <w:pPr>
        <w:jc w:val="center"/>
        <w:rPr>
          <w:rFonts w:eastAsia="Calibri"/>
          <w:sz w:val="24"/>
          <w:szCs w:val="24"/>
        </w:rPr>
      </w:pPr>
      <w:r>
        <w:rPr>
          <w:rFonts w:eastAsia="Calibri"/>
          <w:sz w:val="24"/>
          <w:szCs w:val="24"/>
        </w:rPr>
        <w:t>учителя</w:t>
      </w:r>
    </w:p>
    <w:p w:rsidR="0016505F" w:rsidRDefault="0016505F" w:rsidP="0016505F">
      <w:pPr>
        <w:jc w:val="center"/>
        <w:rPr>
          <w:rFonts w:eastAsia="Calibri"/>
          <w:sz w:val="24"/>
          <w:szCs w:val="24"/>
        </w:rPr>
      </w:pPr>
      <w:r>
        <w:rPr>
          <w:rFonts w:eastAsia="Calibri"/>
          <w:sz w:val="24"/>
          <w:szCs w:val="24"/>
        </w:rPr>
        <w:t>Шлычковой Галины Александровны</w:t>
      </w: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right"/>
        <w:rPr>
          <w:rFonts w:eastAsia="Calibri"/>
          <w:sz w:val="24"/>
          <w:szCs w:val="24"/>
        </w:rPr>
      </w:pPr>
      <w:r>
        <w:rPr>
          <w:rFonts w:eastAsia="Calibri"/>
          <w:sz w:val="24"/>
          <w:szCs w:val="24"/>
        </w:rPr>
        <w:t>Рассмотрено на заседании</w:t>
      </w:r>
    </w:p>
    <w:p w:rsidR="0016505F" w:rsidRDefault="0016505F" w:rsidP="0016505F">
      <w:pPr>
        <w:jc w:val="right"/>
        <w:rPr>
          <w:rFonts w:eastAsia="Calibri"/>
          <w:sz w:val="24"/>
          <w:szCs w:val="24"/>
        </w:rPr>
      </w:pPr>
      <w:r>
        <w:rPr>
          <w:rFonts w:eastAsia="Calibri"/>
          <w:sz w:val="24"/>
          <w:szCs w:val="24"/>
        </w:rPr>
        <w:t>педагогического совета</w:t>
      </w:r>
    </w:p>
    <w:p w:rsidR="0016505F" w:rsidRDefault="0016505F" w:rsidP="0016505F">
      <w:pPr>
        <w:jc w:val="right"/>
        <w:rPr>
          <w:rFonts w:eastAsia="Calibri"/>
          <w:sz w:val="24"/>
          <w:szCs w:val="24"/>
        </w:rPr>
      </w:pPr>
      <w:r>
        <w:rPr>
          <w:rFonts w:eastAsia="Calibri"/>
          <w:sz w:val="24"/>
          <w:szCs w:val="24"/>
        </w:rPr>
        <w:t>«____»________________</w:t>
      </w: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6505F" w:rsidRDefault="0016505F" w:rsidP="0016505F">
      <w:pPr>
        <w:jc w:val="center"/>
        <w:rPr>
          <w:rFonts w:eastAsia="Calibri"/>
          <w:sz w:val="24"/>
          <w:szCs w:val="24"/>
        </w:rPr>
      </w:pPr>
    </w:p>
    <w:p w:rsidR="001C5451" w:rsidRDefault="001C5451" w:rsidP="00BA6067">
      <w:pPr>
        <w:rPr>
          <w:rFonts w:eastAsia="Calibri"/>
          <w:sz w:val="24"/>
          <w:szCs w:val="24"/>
        </w:rPr>
      </w:pPr>
    </w:p>
    <w:p w:rsidR="001C5451" w:rsidRDefault="001C5451" w:rsidP="0016505F">
      <w:pPr>
        <w:jc w:val="center"/>
        <w:rPr>
          <w:rFonts w:eastAsia="Calibri"/>
          <w:sz w:val="24"/>
          <w:szCs w:val="24"/>
        </w:rPr>
      </w:pPr>
    </w:p>
    <w:p w:rsidR="001C5451" w:rsidRDefault="00AF4EB4" w:rsidP="0016505F">
      <w:pPr>
        <w:jc w:val="center"/>
        <w:rPr>
          <w:rFonts w:eastAsia="Calibri"/>
          <w:sz w:val="24"/>
          <w:szCs w:val="24"/>
        </w:rPr>
      </w:pPr>
      <w:r>
        <w:rPr>
          <w:rFonts w:eastAsia="Calibri"/>
          <w:sz w:val="24"/>
          <w:szCs w:val="24"/>
        </w:rPr>
        <w:t>2024-2025</w:t>
      </w:r>
      <w:r w:rsidR="001C5451">
        <w:rPr>
          <w:rFonts w:eastAsia="Calibri"/>
          <w:sz w:val="24"/>
          <w:szCs w:val="24"/>
        </w:rPr>
        <w:t xml:space="preserve"> </w:t>
      </w:r>
      <w:proofErr w:type="spellStart"/>
      <w:r w:rsidR="001C5451">
        <w:rPr>
          <w:rFonts w:eastAsia="Calibri"/>
          <w:sz w:val="24"/>
          <w:szCs w:val="24"/>
        </w:rPr>
        <w:t>уч.год</w:t>
      </w:r>
      <w:proofErr w:type="spellEnd"/>
    </w:p>
    <w:p w:rsidR="001C5451" w:rsidRDefault="001C5451" w:rsidP="0016505F">
      <w:pPr>
        <w:jc w:val="center"/>
        <w:rPr>
          <w:rFonts w:eastAsia="Calibri"/>
          <w:sz w:val="24"/>
          <w:szCs w:val="24"/>
        </w:rPr>
      </w:pPr>
    </w:p>
    <w:p w:rsidR="0016505F" w:rsidRDefault="0016505F" w:rsidP="0016505F">
      <w:pPr>
        <w:rPr>
          <w:rFonts w:eastAsia="Calibri"/>
          <w:sz w:val="24"/>
          <w:szCs w:val="24"/>
        </w:rPr>
      </w:pPr>
    </w:p>
    <w:p w:rsidR="003C7EE9" w:rsidRDefault="003C7EE9" w:rsidP="003C7EE9">
      <w:pPr>
        <w:shd w:val="clear" w:color="auto" w:fill="FFFFFF"/>
        <w:spacing w:after="150"/>
        <w:jc w:val="center"/>
        <w:rPr>
          <w:rFonts w:ascii="Helvetica" w:hAnsi="Helvetica" w:cs="Helvetica"/>
          <w:b/>
          <w:bCs/>
          <w:sz w:val="21"/>
          <w:szCs w:val="21"/>
          <w:lang w:eastAsia="ru-RU"/>
        </w:rPr>
      </w:pPr>
    </w:p>
    <w:p w:rsidR="003C7EE9" w:rsidRDefault="003C7EE9" w:rsidP="003C7EE9">
      <w:pPr>
        <w:shd w:val="clear" w:color="auto" w:fill="FFFFFF"/>
        <w:spacing w:after="150"/>
        <w:jc w:val="center"/>
        <w:rPr>
          <w:rFonts w:ascii="Helvetica" w:hAnsi="Helvetica" w:cs="Helvetica"/>
          <w:b/>
          <w:bCs/>
          <w:sz w:val="21"/>
          <w:szCs w:val="21"/>
          <w:lang w:eastAsia="ru-RU"/>
        </w:rPr>
      </w:pPr>
    </w:p>
    <w:p w:rsidR="003C7EE9" w:rsidRDefault="003C7EE9" w:rsidP="003C7EE9">
      <w:pPr>
        <w:shd w:val="clear" w:color="auto" w:fill="FFFFFF"/>
        <w:spacing w:after="150"/>
        <w:jc w:val="center"/>
        <w:rPr>
          <w:rFonts w:ascii="Helvetica" w:hAnsi="Helvetica" w:cs="Helvetica"/>
          <w:b/>
          <w:bCs/>
          <w:sz w:val="21"/>
          <w:szCs w:val="21"/>
          <w:lang w:eastAsia="ru-RU"/>
        </w:rPr>
      </w:pPr>
    </w:p>
    <w:p w:rsidR="003C7EE9" w:rsidRDefault="003C7EE9" w:rsidP="003C7EE9">
      <w:pPr>
        <w:shd w:val="clear" w:color="auto" w:fill="FFFFFF"/>
        <w:spacing w:after="150"/>
        <w:jc w:val="center"/>
        <w:rPr>
          <w:rFonts w:ascii="Helvetica" w:hAnsi="Helvetica" w:cs="Helvetica"/>
          <w:b/>
          <w:bCs/>
          <w:sz w:val="21"/>
          <w:szCs w:val="21"/>
          <w:lang w:eastAsia="ru-RU"/>
        </w:rPr>
      </w:pPr>
    </w:p>
    <w:p w:rsidR="009F6841" w:rsidRDefault="009F6841" w:rsidP="003C7EE9">
      <w:pPr>
        <w:shd w:val="clear" w:color="auto" w:fill="FFFFFF"/>
        <w:spacing w:after="150"/>
        <w:jc w:val="center"/>
        <w:rPr>
          <w:rFonts w:ascii="Helvetica" w:hAnsi="Helvetica" w:cs="Helvetica"/>
          <w:b/>
          <w:bCs/>
          <w:sz w:val="21"/>
          <w:szCs w:val="21"/>
          <w:lang w:eastAsia="ru-RU"/>
        </w:rPr>
      </w:pPr>
    </w:p>
    <w:p w:rsidR="009F6841" w:rsidRDefault="009F6841" w:rsidP="003C7EE9">
      <w:pPr>
        <w:shd w:val="clear" w:color="auto" w:fill="FFFFFF"/>
        <w:spacing w:after="150"/>
        <w:jc w:val="center"/>
        <w:rPr>
          <w:rFonts w:ascii="Helvetica" w:hAnsi="Helvetica" w:cs="Helvetica"/>
          <w:b/>
          <w:bCs/>
          <w:sz w:val="21"/>
          <w:szCs w:val="21"/>
          <w:lang w:eastAsia="ru-RU"/>
        </w:rPr>
      </w:pPr>
    </w:p>
    <w:p w:rsidR="009F6841" w:rsidRDefault="009F6841" w:rsidP="003C7EE9">
      <w:pPr>
        <w:shd w:val="clear" w:color="auto" w:fill="FFFFFF"/>
        <w:spacing w:after="150"/>
        <w:jc w:val="center"/>
        <w:rPr>
          <w:rFonts w:ascii="Helvetica" w:hAnsi="Helvetica" w:cs="Helvetica"/>
          <w:b/>
          <w:bCs/>
          <w:sz w:val="21"/>
          <w:szCs w:val="21"/>
          <w:lang w:eastAsia="ru-RU"/>
        </w:rPr>
      </w:pPr>
    </w:p>
    <w:p w:rsidR="002000F0" w:rsidRDefault="002000F0" w:rsidP="003C7EE9">
      <w:pPr>
        <w:shd w:val="clear" w:color="auto" w:fill="FFFFFF"/>
        <w:spacing w:after="150"/>
        <w:jc w:val="center"/>
        <w:rPr>
          <w:rFonts w:ascii="Helvetica" w:hAnsi="Helvetica" w:cs="Helvetica"/>
          <w:b/>
          <w:bCs/>
          <w:sz w:val="21"/>
          <w:szCs w:val="21"/>
          <w:lang w:eastAsia="ru-RU"/>
        </w:rPr>
      </w:pPr>
    </w:p>
    <w:p w:rsidR="009F6841" w:rsidRPr="00346574" w:rsidRDefault="009F6841" w:rsidP="009F6841">
      <w:pPr>
        <w:jc w:val="center"/>
        <w:rPr>
          <w:b/>
          <w:bCs/>
          <w:color w:val="0000FF"/>
          <w:sz w:val="24"/>
          <w:szCs w:val="24"/>
        </w:rPr>
      </w:pPr>
      <w:r w:rsidRPr="00346574">
        <w:rPr>
          <w:b/>
          <w:bCs/>
          <w:sz w:val="24"/>
          <w:szCs w:val="24"/>
        </w:rPr>
        <w:t>ПОЯСНИТЕЛЬНАЯ ЗАПИСКА</w:t>
      </w:r>
    </w:p>
    <w:p w:rsidR="009F6841" w:rsidRPr="00346574" w:rsidRDefault="009F6841" w:rsidP="009F6841">
      <w:pPr>
        <w:pStyle w:val="affb"/>
        <w:ind w:left="142"/>
        <w:jc w:val="both"/>
      </w:pPr>
      <w:r w:rsidRPr="00346574">
        <w:t xml:space="preserve">Рабочая программа по </w:t>
      </w:r>
      <w:r>
        <w:t xml:space="preserve">«Русской родной литературе» </w:t>
      </w:r>
      <w:r w:rsidRPr="00346574">
        <w:t xml:space="preserve">для </w:t>
      </w:r>
      <w:r w:rsidRPr="007B06F3">
        <w:t>9</w:t>
      </w:r>
      <w:r w:rsidRPr="00346574">
        <w:t xml:space="preserve"> класса </w:t>
      </w:r>
      <w:r>
        <w:t xml:space="preserve"> </w:t>
      </w:r>
      <w:r w:rsidRPr="00346574">
        <w:rPr>
          <w:b/>
        </w:rPr>
        <w:t xml:space="preserve">составлена на основе </w:t>
      </w:r>
      <w:r w:rsidRPr="00346574">
        <w:t>следующих документов:</w:t>
      </w:r>
    </w:p>
    <w:p w:rsidR="009F6841" w:rsidRPr="009F6841" w:rsidRDefault="009F6841" w:rsidP="009F6841">
      <w:pPr>
        <w:pStyle w:val="af0"/>
        <w:numPr>
          <w:ilvl w:val="0"/>
          <w:numId w:val="16"/>
        </w:numPr>
        <w:tabs>
          <w:tab w:val="left" w:pos="567"/>
        </w:tabs>
        <w:spacing w:after="0" w:line="240" w:lineRule="auto"/>
        <w:ind w:left="567"/>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Федеральный закон от 29.12.2012 №273-Ф3 «Об образовании в Российской Федерации» с учётом изменений, внесённых Приказом Минпросвещения от 31.07.2020 №304 (в редакции от 02.07.2021).</w:t>
      </w:r>
    </w:p>
    <w:p w:rsidR="009F6841" w:rsidRPr="009F6841" w:rsidRDefault="009F6841" w:rsidP="009F6841">
      <w:pPr>
        <w:pStyle w:val="af0"/>
        <w:numPr>
          <w:ilvl w:val="0"/>
          <w:numId w:val="16"/>
        </w:numPr>
        <w:tabs>
          <w:tab w:val="left" w:pos="567"/>
        </w:tabs>
        <w:spacing w:after="160" w:line="240" w:lineRule="auto"/>
        <w:ind w:left="567"/>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Областной закон «Об образовании в Ростовской области» от 14.11.2013 №26-ЗС (в редакции от 05.12.2018).</w:t>
      </w:r>
    </w:p>
    <w:p w:rsidR="009F6841" w:rsidRPr="009F6841" w:rsidRDefault="009F6841" w:rsidP="009F6841">
      <w:pPr>
        <w:pStyle w:val="af0"/>
        <w:numPr>
          <w:ilvl w:val="0"/>
          <w:numId w:val="16"/>
        </w:numPr>
        <w:tabs>
          <w:tab w:val="left" w:pos="567"/>
        </w:tabs>
        <w:spacing w:before="100" w:after="100" w:line="240" w:lineRule="auto"/>
        <w:ind w:left="567" w:right="180"/>
        <w:jc w:val="both"/>
        <w:rPr>
          <w:rFonts w:ascii="Times New Roman" w:hAnsi="Times New Roman" w:cs="Times New Roman"/>
          <w:color w:val="000000"/>
          <w:sz w:val="24"/>
          <w:szCs w:val="24"/>
          <w:lang w:val="ru-RU"/>
        </w:rPr>
      </w:pPr>
      <w:r w:rsidRPr="009F6841">
        <w:rPr>
          <w:rFonts w:ascii="Times New Roman" w:hAnsi="Times New Roman" w:cs="Times New Roman"/>
          <w:color w:val="000000"/>
          <w:sz w:val="24"/>
          <w:szCs w:val="24"/>
          <w:lang w:val="ru-RU"/>
        </w:rPr>
        <w:t>Приказ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9F6841" w:rsidRPr="009F6841" w:rsidRDefault="009F6841" w:rsidP="009F6841">
      <w:pPr>
        <w:pStyle w:val="af0"/>
        <w:numPr>
          <w:ilvl w:val="0"/>
          <w:numId w:val="16"/>
        </w:numPr>
        <w:tabs>
          <w:tab w:val="left" w:pos="567"/>
        </w:tabs>
        <w:spacing w:after="0" w:line="240" w:lineRule="auto"/>
        <w:ind w:left="567"/>
        <w:jc w:val="both"/>
        <w:rPr>
          <w:rFonts w:ascii="Times New Roman" w:hAnsi="Times New Roman" w:cs="Times New Roman"/>
          <w:sz w:val="24"/>
          <w:szCs w:val="24"/>
          <w:bdr w:val="none" w:sz="0" w:space="0" w:color="auto" w:frame="1"/>
          <w:lang w:val="ru-RU"/>
        </w:rPr>
      </w:pPr>
      <w:r w:rsidRPr="009F6841">
        <w:rPr>
          <w:rFonts w:ascii="Times New Roman" w:hAnsi="Times New Roman" w:cs="Times New Roman"/>
          <w:sz w:val="24"/>
          <w:szCs w:val="24"/>
          <w:bdr w:val="none" w:sz="0" w:space="0" w:color="auto" w:frame="1"/>
          <w:lang w:val="ru-RU"/>
        </w:rPr>
        <w:t>Приказ Министерства просвещения РФ от 20 мая 2020</w:t>
      </w:r>
      <w:r w:rsidRPr="00434B45">
        <w:rPr>
          <w:rFonts w:ascii="Times New Roman" w:hAnsi="Times New Roman" w:cs="Times New Roman"/>
          <w:sz w:val="24"/>
          <w:szCs w:val="24"/>
          <w:bdr w:val="none" w:sz="0" w:space="0" w:color="auto" w:frame="1"/>
        </w:rPr>
        <w:t> </w:t>
      </w:r>
      <w:r w:rsidRPr="009F6841">
        <w:rPr>
          <w:rFonts w:ascii="Times New Roman" w:hAnsi="Times New Roman" w:cs="Times New Roman"/>
          <w:sz w:val="24"/>
          <w:szCs w:val="24"/>
          <w:bdr w:val="none" w:sz="0" w:space="0" w:color="auto" w:frame="1"/>
          <w:lang w:val="ru-RU"/>
        </w:rPr>
        <w:t xml:space="preserve">г. </w:t>
      </w:r>
      <w:r w:rsidRPr="00434B45">
        <w:rPr>
          <w:rFonts w:ascii="Times New Roman" w:hAnsi="Times New Roman" w:cs="Times New Roman"/>
          <w:sz w:val="24"/>
          <w:szCs w:val="24"/>
          <w:bdr w:val="none" w:sz="0" w:space="0" w:color="auto" w:frame="1"/>
        </w:rPr>
        <w:t>N </w:t>
      </w:r>
      <w:r w:rsidRPr="009F6841">
        <w:rPr>
          <w:rFonts w:ascii="Times New Roman" w:hAnsi="Times New Roman" w:cs="Times New Roman"/>
          <w:sz w:val="24"/>
          <w:szCs w:val="24"/>
          <w:bdr w:val="none" w:sz="0" w:space="0" w:color="auto" w:frame="1"/>
          <w:lang w:val="ru-RU"/>
        </w:rPr>
        <w:t>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Минпросвещения от 23.12.2020 № 766).</w:t>
      </w:r>
    </w:p>
    <w:p w:rsidR="009F6841" w:rsidRPr="00434B45" w:rsidRDefault="009F6841" w:rsidP="009F6841">
      <w:pPr>
        <w:pStyle w:val="af0"/>
        <w:numPr>
          <w:ilvl w:val="0"/>
          <w:numId w:val="16"/>
        </w:numPr>
        <w:tabs>
          <w:tab w:val="left" w:pos="567"/>
        </w:tabs>
        <w:spacing w:after="0" w:line="240" w:lineRule="auto"/>
        <w:ind w:left="567"/>
        <w:jc w:val="both"/>
        <w:rPr>
          <w:rFonts w:ascii="Times New Roman" w:hAnsi="Times New Roman" w:cs="Times New Roman"/>
          <w:sz w:val="24"/>
          <w:szCs w:val="24"/>
          <w:bdr w:val="none" w:sz="0" w:space="0" w:color="auto" w:frame="1"/>
        </w:rPr>
      </w:pPr>
      <w:r w:rsidRPr="009F6841">
        <w:rPr>
          <w:rFonts w:ascii="Times New Roman" w:hAnsi="Times New Roman" w:cs="Times New Roman"/>
          <w:sz w:val="24"/>
          <w:szCs w:val="24"/>
          <w:bdr w:val="none" w:sz="0" w:space="0" w:color="auto" w:frame="1"/>
          <w:lang w:val="ru-RU"/>
        </w:rPr>
        <w:t xml:space="preserve">Приказ Минобрнауки России от 17.12.2010 № 1897 «Об утверждении и введении в действие федерального государственного образовательного стандарта основного общего образования» (в ред. </w:t>
      </w:r>
      <w:proofErr w:type="spellStart"/>
      <w:r w:rsidRPr="00434B45">
        <w:rPr>
          <w:rFonts w:ascii="Times New Roman" w:hAnsi="Times New Roman" w:cs="Times New Roman"/>
          <w:sz w:val="24"/>
          <w:szCs w:val="24"/>
          <w:bdr w:val="none" w:sz="0" w:space="0" w:color="auto" w:frame="1"/>
        </w:rPr>
        <w:t>Приказов</w:t>
      </w:r>
      <w:proofErr w:type="spellEnd"/>
      <w:r w:rsidRPr="00434B45">
        <w:rPr>
          <w:rFonts w:ascii="Times New Roman" w:hAnsi="Times New Roman" w:cs="Times New Roman"/>
          <w:sz w:val="24"/>
          <w:szCs w:val="24"/>
          <w:bdr w:val="none" w:sz="0" w:space="0" w:color="auto" w:frame="1"/>
        </w:rPr>
        <w:t xml:space="preserve"> </w:t>
      </w:r>
      <w:proofErr w:type="spellStart"/>
      <w:r w:rsidRPr="00434B45">
        <w:rPr>
          <w:rFonts w:ascii="Times New Roman" w:hAnsi="Times New Roman" w:cs="Times New Roman"/>
          <w:sz w:val="24"/>
          <w:szCs w:val="24"/>
          <w:bdr w:val="none" w:sz="0" w:space="0" w:color="auto" w:frame="1"/>
        </w:rPr>
        <w:t>Минобрнауки</w:t>
      </w:r>
      <w:proofErr w:type="spellEnd"/>
      <w:r w:rsidRPr="00434B45">
        <w:rPr>
          <w:rFonts w:ascii="Times New Roman" w:hAnsi="Times New Roman" w:cs="Times New Roman"/>
          <w:sz w:val="24"/>
          <w:szCs w:val="24"/>
          <w:bdr w:val="none" w:sz="0" w:space="0" w:color="auto" w:frame="1"/>
        </w:rPr>
        <w:t xml:space="preserve"> </w:t>
      </w:r>
      <w:proofErr w:type="spellStart"/>
      <w:r w:rsidRPr="00434B45">
        <w:rPr>
          <w:rFonts w:ascii="Times New Roman" w:hAnsi="Times New Roman" w:cs="Times New Roman"/>
          <w:sz w:val="24"/>
          <w:szCs w:val="24"/>
          <w:bdr w:val="none" w:sz="0" w:space="0" w:color="auto" w:frame="1"/>
        </w:rPr>
        <w:t>России</w:t>
      </w:r>
      <w:proofErr w:type="spellEnd"/>
      <w:r w:rsidRPr="00434B45">
        <w:rPr>
          <w:rFonts w:ascii="Times New Roman" w:hAnsi="Times New Roman" w:cs="Times New Roman"/>
          <w:sz w:val="24"/>
          <w:szCs w:val="24"/>
          <w:bdr w:val="none" w:sz="0" w:space="0" w:color="auto" w:frame="1"/>
        </w:rPr>
        <w:t xml:space="preserve"> </w:t>
      </w:r>
      <w:proofErr w:type="spellStart"/>
      <w:r w:rsidRPr="00434B45">
        <w:rPr>
          <w:rFonts w:ascii="Times New Roman" w:hAnsi="Times New Roman" w:cs="Times New Roman"/>
          <w:sz w:val="24"/>
          <w:szCs w:val="24"/>
          <w:bdr w:val="none" w:sz="0" w:space="0" w:color="auto" w:frame="1"/>
        </w:rPr>
        <w:t>от</w:t>
      </w:r>
      <w:proofErr w:type="spellEnd"/>
      <w:r w:rsidRPr="00434B45">
        <w:rPr>
          <w:rFonts w:ascii="Times New Roman" w:hAnsi="Times New Roman" w:cs="Times New Roman"/>
          <w:sz w:val="24"/>
          <w:szCs w:val="24"/>
          <w:bdr w:val="none" w:sz="0" w:space="0" w:color="auto" w:frame="1"/>
        </w:rPr>
        <w:t xml:space="preserve"> 29.12.2014 № 1644, </w:t>
      </w:r>
      <w:proofErr w:type="spellStart"/>
      <w:r w:rsidRPr="00434B45">
        <w:rPr>
          <w:rFonts w:ascii="Times New Roman" w:hAnsi="Times New Roman" w:cs="Times New Roman"/>
          <w:sz w:val="24"/>
          <w:szCs w:val="24"/>
          <w:bdr w:val="none" w:sz="0" w:space="0" w:color="auto" w:frame="1"/>
        </w:rPr>
        <w:t>от</w:t>
      </w:r>
      <w:proofErr w:type="spellEnd"/>
      <w:r w:rsidRPr="00434B45">
        <w:rPr>
          <w:rFonts w:ascii="Times New Roman" w:hAnsi="Times New Roman" w:cs="Times New Roman"/>
          <w:sz w:val="24"/>
          <w:szCs w:val="24"/>
          <w:bdr w:val="none" w:sz="0" w:space="0" w:color="auto" w:frame="1"/>
        </w:rPr>
        <w:t xml:space="preserve"> 31.12.2015 № 1577, </w:t>
      </w:r>
      <w:proofErr w:type="spellStart"/>
      <w:r w:rsidRPr="00434B45">
        <w:rPr>
          <w:rFonts w:ascii="Times New Roman" w:hAnsi="Times New Roman" w:cs="Times New Roman"/>
          <w:sz w:val="24"/>
          <w:szCs w:val="24"/>
          <w:bdr w:val="none" w:sz="0" w:space="0" w:color="auto" w:frame="1"/>
        </w:rPr>
        <w:t>приказа</w:t>
      </w:r>
      <w:proofErr w:type="spellEnd"/>
      <w:r w:rsidRPr="00434B45">
        <w:rPr>
          <w:rFonts w:ascii="Times New Roman" w:hAnsi="Times New Roman" w:cs="Times New Roman"/>
          <w:sz w:val="24"/>
          <w:szCs w:val="24"/>
          <w:bdr w:val="none" w:sz="0" w:space="0" w:color="auto" w:frame="1"/>
        </w:rPr>
        <w:t xml:space="preserve"> </w:t>
      </w:r>
      <w:proofErr w:type="spellStart"/>
      <w:r w:rsidRPr="00434B45">
        <w:rPr>
          <w:rFonts w:ascii="Times New Roman" w:hAnsi="Times New Roman" w:cs="Times New Roman"/>
          <w:sz w:val="24"/>
          <w:szCs w:val="24"/>
          <w:bdr w:val="none" w:sz="0" w:space="0" w:color="auto" w:frame="1"/>
        </w:rPr>
        <w:t>Минпросвещения</w:t>
      </w:r>
      <w:proofErr w:type="spellEnd"/>
      <w:r w:rsidRPr="00434B45">
        <w:rPr>
          <w:rFonts w:ascii="Times New Roman" w:hAnsi="Times New Roman" w:cs="Times New Roman"/>
          <w:sz w:val="24"/>
          <w:szCs w:val="24"/>
          <w:bdr w:val="none" w:sz="0" w:space="0" w:color="auto" w:frame="1"/>
        </w:rPr>
        <w:t xml:space="preserve"> </w:t>
      </w:r>
      <w:proofErr w:type="spellStart"/>
      <w:r w:rsidRPr="00434B45">
        <w:rPr>
          <w:rFonts w:ascii="Times New Roman" w:hAnsi="Times New Roman" w:cs="Times New Roman"/>
          <w:sz w:val="24"/>
          <w:szCs w:val="24"/>
          <w:bdr w:val="none" w:sz="0" w:space="0" w:color="auto" w:frame="1"/>
        </w:rPr>
        <w:t>России</w:t>
      </w:r>
      <w:proofErr w:type="spellEnd"/>
      <w:r w:rsidRPr="00434B45">
        <w:rPr>
          <w:rFonts w:ascii="Times New Roman" w:hAnsi="Times New Roman" w:cs="Times New Roman"/>
          <w:sz w:val="24"/>
          <w:szCs w:val="24"/>
          <w:bdr w:val="none" w:sz="0" w:space="0" w:color="auto" w:frame="1"/>
        </w:rPr>
        <w:t xml:space="preserve"> </w:t>
      </w:r>
      <w:proofErr w:type="spellStart"/>
      <w:r w:rsidRPr="00434B45">
        <w:rPr>
          <w:rFonts w:ascii="Times New Roman" w:hAnsi="Times New Roman" w:cs="Times New Roman"/>
          <w:sz w:val="24"/>
          <w:szCs w:val="24"/>
          <w:bdr w:val="none" w:sz="0" w:space="0" w:color="auto" w:frame="1"/>
        </w:rPr>
        <w:t>от</w:t>
      </w:r>
      <w:proofErr w:type="spellEnd"/>
      <w:r w:rsidRPr="00434B45">
        <w:rPr>
          <w:rFonts w:ascii="Times New Roman" w:hAnsi="Times New Roman" w:cs="Times New Roman"/>
          <w:sz w:val="24"/>
          <w:szCs w:val="24"/>
          <w:bdr w:val="none" w:sz="0" w:space="0" w:color="auto" w:frame="1"/>
        </w:rPr>
        <w:t xml:space="preserve"> 11.12.2020 № 712).</w:t>
      </w:r>
    </w:p>
    <w:p w:rsidR="009F6841" w:rsidRPr="009F6841" w:rsidRDefault="009F6841" w:rsidP="009F6841">
      <w:pPr>
        <w:pStyle w:val="af0"/>
        <w:numPr>
          <w:ilvl w:val="0"/>
          <w:numId w:val="16"/>
        </w:numPr>
        <w:tabs>
          <w:tab w:val="left" w:pos="567"/>
        </w:tabs>
        <w:spacing w:after="0" w:line="240" w:lineRule="auto"/>
        <w:ind w:left="567"/>
        <w:jc w:val="both"/>
        <w:rPr>
          <w:rFonts w:ascii="Times New Roman" w:hAnsi="Times New Roman" w:cs="Times New Roman"/>
          <w:spacing w:val="-3"/>
          <w:sz w:val="24"/>
          <w:szCs w:val="24"/>
          <w:lang w:val="ru-RU"/>
        </w:rPr>
      </w:pPr>
      <w:r w:rsidRPr="009F6841">
        <w:rPr>
          <w:rFonts w:ascii="Times New Roman" w:hAnsi="Times New Roman" w:cs="Times New Roman"/>
          <w:spacing w:val="-1"/>
          <w:sz w:val="24"/>
          <w:szCs w:val="24"/>
          <w:lang w:val="ru-RU"/>
        </w:rPr>
        <w:t>Примерная основная образовательная программа основного</w:t>
      </w:r>
      <w:r w:rsidRPr="009F6841">
        <w:rPr>
          <w:rFonts w:ascii="Times New Roman" w:hAnsi="Times New Roman" w:cs="Times New Roman"/>
          <w:spacing w:val="-3"/>
          <w:sz w:val="24"/>
          <w:szCs w:val="24"/>
          <w:lang w:val="ru-RU"/>
        </w:rPr>
        <w:t xml:space="preserve"> общего образования</w:t>
      </w:r>
      <w:r w:rsidRPr="009F6841">
        <w:rPr>
          <w:rFonts w:ascii="Times New Roman" w:hAnsi="Times New Roman" w:cs="Times New Roman"/>
          <w:b/>
          <w:spacing w:val="-3"/>
          <w:sz w:val="24"/>
          <w:szCs w:val="24"/>
          <w:lang w:val="ru-RU"/>
        </w:rPr>
        <w:t xml:space="preserve"> </w:t>
      </w:r>
      <w:r w:rsidRPr="009F6841">
        <w:rPr>
          <w:rFonts w:ascii="Times New Roman" w:hAnsi="Times New Roman" w:cs="Times New Roman"/>
          <w:spacing w:val="-3"/>
          <w:sz w:val="24"/>
          <w:szCs w:val="24"/>
          <w:lang w:val="ru-RU"/>
        </w:rPr>
        <w:t>(одобрена федеральным учебно-методическим объединением по общему образованию, протокол заседания от 08.04.2015, протокол №1/15 (в редакции протокола № 1/20 от 04.02.2020).</w:t>
      </w:r>
    </w:p>
    <w:p w:rsidR="009F6841" w:rsidRPr="009F6841" w:rsidRDefault="009F6841" w:rsidP="009F6841">
      <w:pPr>
        <w:pStyle w:val="af0"/>
        <w:numPr>
          <w:ilvl w:val="0"/>
          <w:numId w:val="16"/>
        </w:numPr>
        <w:suppressAutoHyphens/>
        <w:spacing w:after="0" w:line="240" w:lineRule="auto"/>
        <w:ind w:left="567" w:right="-142"/>
        <w:jc w:val="both"/>
        <w:rPr>
          <w:rFonts w:ascii="Times New Roman" w:eastAsia="Calibri" w:hAnsi="Times New Roman" w:cs="Times New Roman"/>
          <w:sz w:val="24"/>
          <w:szCs w:val="24"/>
          <w:lang w:val="ru-RU"/>
        </w:rPr>
      </w:pPr>
      <w:r w:rsidRPr="009F6841">
        <w:rPr>
          <w:rFonts w:ascii="Times New Roman" w:hAnsi="Times New Roman" w:cs="Times New Roman"/>
          <w:bCs/>
          <w:sz w:val="24"/>
          <w:szCs w:val="24"/>
          <w:lang w:val="ru-RU"/>
        </w:rPr>
        <w:t xml:space="preserve">Примерная программа воспитания в соответствии с ФГОС общего образования (одобрена </w:t>
      </w:r>
      <w:r w:rsidRPr="009F6841">
        <w:rPr>
          <w:rFonts w:ascii="Times New Roman" w:eastAsia="Calibri" w:hAnsi="Times New Roman" w:cs="Times New Roman"/>
          <w:sz w:val="24"/>
          <w:szCs w:val="24"/>
          <w:lang w:val="ru-RU"/>
        </w:rPr>
        <w:t>решением федерального учебно-методического объединения по общему образованию, протокол от 2 июня 2020 г. № 2/20).</w:t>
      </w:r>
    </w:p>
    <w:p w:rsidR="009F6841" w:rsidRPr="009F6841" w:rsidRDefault="009F6841" w:rsidP="009F6841">
      <w:pPr>
        <w:pStyle w:val="af0"/>
        <w:numPr>
          <w:ilvl w:val="0"/>
          <w:numId w:val="16"/>
        </w:numPr>
        <w:tabs>
          <w:tab w:val="left" w:pos="567"/>
        </w:tabs>
        <w:spacing w:after="0" w:line="240" w:lineRule="auto"/>
        <w:ind w:left="567"/>
        <w:jc w:val="both"/>
        <w:rPr>
          <w:rFonts w:ascii="Times New Roman" w:hAnsi="Times New Roman" w:cs="Times New Roman"/>
          <w:spacing w:val="-3"/>
          <w:sz w:val="24"/>
          <w:szCs w:val="24"/>
          <w:lang w:val="ru-RU"/>
        </w:rPr>
      </w:pPr>
      <w:r w:rsidRPr="009F6841">
        <w:rPr>
          <w:rFonts w:ascii="Times New Roman" w:hAnsi="Times New Roman" w:cs="Times New Roman"/>
          <w:spacing w:val="-3"/>
          <w:sz w:val="24"/>
          <w:szCs w:val="24"/>
          <w:lang w:val="ru-RU"/>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9F6841" w:rsidRPr="009F6841" w:rsidRDefault="009F6841" w:rsidP="009F6841">
      <w:pPr>
        <w:pStyle w:val="af0"/>
        <w:numPr>
          <w:ilvl w:val="0"/>
          <w:numId w:val="16"/>
        </w:numPr>
        <w:tabs>
          <w:tab w:val="left" w:pos="567"/>
        </w:tabs>
        <w:spacing w:after="0" w:line="240" w:lineRule="auto"/>
        <w:ind w:left="567"/>
        <w:jc w:val="both"/>
        <w:rPr>
          <w:rFonts w:ascii="Times New Roman" w:hAnsi="Times New Roman" w:cs="Times New Roman"/>
          <w:spacing w:val="-3"/>
          <w:sz w:val="24"/>
          <w:szCs w:val="24"/>
          <w:lang w:val="ru-RU"/>
        </w:rPr>
      </w:pPr>
      <w:r w:rsidRPr="009F6841">
        <w:rPr>
          <w:rFonts w:ascii="Times New Roman" w:hAnsi="Times New Roman" w:cs="Times New Roman"/>
          <w:spacing w:val="-3"/>
          <w:sz w:val="24"/>
          <w:szCs w:val="24"/>
          <w:lang w:val="ru-RU"/>
        </w:rPr>
        <w:t>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434B45">
        <w:rPr>
          <w:rFonts w:ascii="Times New Roman" w:hAnsi="Times New Roman" w:cs="Times New Roman"/>
          <w:spacing w:val="-3"/>
          <w:sz w:val="24"/>
          <w:szCs w:val="24"/>
        </w:rPr>
        <w:t>COVID</w:t>
      </w:r>
      <w:r w:rsidRPr="009F6841">
        <w:rPr>
          <w:rFonts w:ascii="Times New Roman" w:hAnsi="Times New Roman" w:cs="Times New Roman"/>
          <w:spacing w:val="-3"/>
          <w:sz w:val="24"/>
          <w:szCs w:val="24"/>
          <w:lang w:val="ru-RU"/>
        </w:rPr>
        <w:t>-19)" (действует до 01.01.2022).</w:t>
      </w:r>
    </w:p>
    <w:p w:rsidR="009F6841" w:rsidRPr="009F6841" w:rsidRDefault="009F6841" w:rsidP="009F6841">
      <w:pPr>
        <w:pStyle w:val="af0"/>
        <w:numPr>
          <w:ilvl w:val="0"/>
          <w:numId w:val="16"/>
        </w:numPr>
        <w:tabs>
          <w:tab w:val="left" w:pos="567"/>
        </w:tabs>
        <w:spacing w:after="0" w:line="240" w:lineRule="auto"/>
        <w:ind w:left="567"/>
        <w:jc w:val="both"/>
        <w:rPr>
          <w:rFonts w:ascii="Times New Roman" w:hAnsi="Times New Roman" w:cs="Times New Roman"/>
          <w:spacing w:val="-3"/>
          <w:sz w:val="24"/>
          <w:szCs w:val="24"/>
          <w:lang w:val="ru-RU"/>
        </w:rPr>
      </w:pPr>
      <w:r w:rsidRPr="009F6841">
        <w:rPr>
          <w:rFonts w:ascii="Times New Roman" w:hAnsi="Times New Roman" w:cs="Times New Roman"/>
          <w:spacing w:val="-3"/>
          <w:sz w:val="24"/>
          <w:szCs w:val="24"/>
          <w:lang w:val="ru-RU"/>
        </w:rPr>
        <w:t xml:space="preserve">Постановление Главного государственного санитарного врача Российской Федерации от 28.01.2021 №2 «Об утверждении </w:t>
      </w:r>
      <w:r w:rsidRPr="009F6841">
        <w:rPr>
          <w:rFonts w:ascii="Times New Roman"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w:t>
      </w:r>
    </w:p>
    <w:p w:rsidR="009F6841" w:rsidRPr="009F6841" w:rsidRDefault="009F6841" w:rsidP="009F6841">
      <w:pPr>
        <w:pStyle w:val="af0"/>
        <w:numPr>
          <w:ilvl w:val="0"/>
          <w:numId w:val="16"/>
        </w:numPr>
        <w:tabs>
          <w:tab w:val="left" w:pos="567"/>
        </w:tabs>
        <w:spacing w:after="0" w:line="240" w:lineRule="auto"/>
        <w:ind w:left="567"/>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Концепция преподавания русского языка и литературы в РФ (распоряжение Правительства РФ от 9.04.2016 № 637-р).</w:t>
      </w:r>
    </w:p>
    <w:p w:rsidR="009F6841" w:rsidRPr="009F6841" w:rsidRDefault="009F6841" w:rsidP="009F6841">
      <w:pPr>
        <w:pStyle w:val="af0"/>
        <w:numPr>
          <w:ilvl w:val="0"/>
          <w:numId w:val="16"/>
        </w:numPr>
        <w:tabs>
          <w:tab w:val="left" w:pos="567"/>
        </w:tabs>
        <w:spacing w:after="0"/>
        <w:ind w:left="567"/>
        <w:jc w:val="both"/>
        <w:rPr>
          <w:rFonts w:ascii="Times New Roman" w:hAnsi="Times New Roman" w:cs="Times New Roman"/>
          <w:color w:val="000000" w:themeColor="text1"/>
          <w:sz w:val="24"/>
          <w:szCs w:val="24"/>
          <w:lang w:val="ru-RU"/>
        </w:rPr>
      </w:pPr>
      <w:r w:rsidRPr="009F6841">
        <w:rPr>
          <w:rFonts w:ascii="Times New Roman" w:hAnsi="Times New Roman" w:cs="Times New Roman"/>
          <w:sz w:val="24"/>
          <w:szCs w:val="24"/>
          <w:lang w:val="ru-RU"/>
        </w:rPr>
        <w:t xml:space="preserve">Основная образовательная программа основного общего образования, утверждённая приказом </w:t>
      </w:r>
      <w:r w:rsidRPr="009F6841">
        <w:rPr>
          <w:rFonts w:ascii="Times New Roman" w:hAnsi="Times New Roman" w:cs="Times New Roman"/>
          <w:color w:val="000000" w:themeColor="text1"/>
          <w:sz w:val="24"/>
          <w:szCs w:val="24"/>
          <w:lang w:val="ru-RU"/>
        </w:rPr>
        <w:t>директора от 31.08.2022 № 520.</w:t>
      </w:r>
    </w:p>
    <w:p w:rsidR="009F6841" w:rsidRPr="009F6841" w:rsidRDefault="009F6841" w:rsidP="009F6841">
      <w:pPr>
        <w:pStyle w:val="af0"/>
        <w:numPr>
          <w:ilvl w:val="0"/>
          <w:numId w:val="16"/>
        </w:numPr>
        <w:tabs>
          <w:tab w:val="left" w:pos="567"/>
        </w:tabs>
        <w:spacing w:after="0"/>
        <w:ind w:left="567"/>
        <w:jc w:val="both"/>
        <w:rPr>
          <w:rFonts w:ascii="Times New Roman" w:hAnsi="Times New Roman" w:cs="Times New Roman"/>
          <w:sz w:val="24"/>
          <w:szCs w:val="24"/>
          <w:lang w:val="ru-RU"/>
        </w:rPr>
      </w:pPr>
      <w:r w:rsidRPr="009F6841">
        <w:rPr>
          <w:rFonts w:ascii="Times New Roman" w:hAnsi="Times New Roman" w:cs="Times New Roman"/>
          <w:bCs/>
          <w:color w:val="000000"/>
          <w:sz w:val="24"/>
          <w:szCs w:val="24"/>
          <w:lang w:val="ru-RU"/>
        </w:rPr>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rsidR="009F6841" w:rsidRPr="00434B45" w:rsidRDefault="009F6841" w:rsidP="009F6841">
      <w:pPr>
        <w:jc w:val="both"/>
        <w:rPr>
          <w:b/>
          <w:sz w:val="24"/>
          <w:szCs w:val="24"/>
        </w:rPr>
      </w:pPr>
    </w:p>
    <w:p w:rsidR="009F6841" w:rsidRPr="00346574" w:rsidRDefault="009F6841" w:rsidP="009F6841">
      <w:pPr>
        <w:jc w:val="both"/>
        <w:rPr>
          <w:b/>
          <w:sz w:val="24"/>
          <w:szCs w:val="24"/>
        </w:rPr>
      </w:pPr>
      <w:r w:rsidRPr="00346574">
        <w:rPr>
          <w:b/>
          <w:sz w:val="24"/>
          <w:szCs w:val="24"/>
        </w:rPr>
        <w:t>Программно-методическое обеспечение</w:t>
      </w:r>
    </w:p>
    <w:p w:rsidR="009F6841" w:rsidRPr="008E690E" w:rsidRDefault="009F6841" w:rsidP="009F6841">
      <w:pPr>
        <w:widowControl w:val="0"/>
        <w:autoSpaceDE w:val="0"/>
        <w:autoSpaceDN w:val="0"/>
        <w:adjustRightInd w:val="0"/>
        <w:ind w:right="-20"/>
        <w:jc w:val="both"/>
        <w:rPr>
          <w:sz w:val="24"/>
          <w:szCs w:val="28"/>
        </w:rPr>
      </w:pPr>
      <w:r w:rsidRPr="008E690E">
        <w:rPr>
          <w:sz w:val="24"/>
          <w:szCs w:val="28"/>
        </w:rPr>
        <w:t>Программа:</w:t>
      </w:r>
    </w:p>
    <w:p w:rsidR="009F6841" w:rsidRPr="008E690E" w:rsidRDefault="009F6841" w:rsidP="009F6841">
      <w:pPr>
        <w:widowControl w:val="0"/>
        <w:autoSpaceDE w:val="0"/>
        <w:autoSpaceDN w:val="0"/>
        <w:adjustRightInd w:val="0"/>
        <w:ind w:right="-20"/>
        <w:jc w:val="both"/>
        <w:rPr>
          <w:sz w:val="24"/>
          <w:szCs w:val="28"/>
        </w:rPr>
      </w:pPr>
      <w:r w:rsidRPr="008E690E">
        <w:rPr>
          <w:sz w:val="24"/>
          <w:szCs w:val="28"/>
        </w:rPr>
        <w:lastRenderedPageBreak/>
        <w:t>Примерная программа основного общего образования по родной литературе (русской). 5-9 классы (</w:t>
      </w:r>
      <w:r w:rsidRPr="008E690E">
        <w:rPr>
          <w:bCs/>
          <w:color w:val="231F20"/>
          <w:position w:val="2"/>
          <w:sz w:val="24"/>
          <w:szCs w:val="28"/>
        </w:rPr>
        <w:t xml:space="preserve">одобрена </w:t>
      </w:r>
      <w:r w:rsidRPr="008E690E">
        <w:rPr>
          <w:color w:val="231F20"/>
          <w:spacing w:val="6"/>
          <w:position w:val="2"/>
          <w:sz w:val="24"/>
          <w:szCs w:val="28"/>
        </w:rPr>
        <w:t>р</w:t>
      </w:r>
      <w:r w:rsidRPr="008E690E">
        <w:rPr>
          <w:color w:val="231F20"/>
          <w:position w:val="2"/>
          <w:sz w:val="24"/>
          <w:szCs w:val="28"/>
        </w:rPr>
        <w:t>ешением</w:t>
      </w:r>
      <w:r w:rsidRPr="008E690E">
        <w:rPr>
          <w:color w:val="231F20"/>
          <w:spacing w:val="-3"/>
          <w:position w:val="2"/>
          <w:sz w:val="24"/>
          <w:szCs w:val="28"/>
        </w:rPr>
        <w:t xml:space="preserve"> </w:t>
      </w:r>
      <w:r w:rsidRPr="008E690E">
        <w:rPr>
          <w:color w:val="231F20"/>
          <w:spacing w:val="5"/>
          <w:position w:val="2"/>
          <w:sz w:val="24"/>
          <w:szCs w:val="28"/>
        </w:rPr>
        <w:t>ф</w:t>
      </w:r>
      <w:r w:rsidRPr="008E690E">
        <w:rPr>
          <w:color w:val="231F20"/>
          <w:spacing w:val="-8"/>
          <w:position w:val="2"/>
          <w:sz w:val="24"/>
          <w:szCs w:val="28"/>
        </w:rPr>
        <w:t>е</w:t>
      </w:r>
      <w:r w:rsidRPr="008E690E">
        <w:rPr>
          <w:color w:val="231F20"/>
          <w:position w:val="2"/>
          <w:sz w:val="24"/>
          <w:szCs w:val="28"/>
        </w:rPr>
        <w:t>де</w:t>
      </w:r>
      <w:r w:rsidRPr="008E690E">
        <w:rPr>
          <w:color w:val="231F20"/>
          <w:spacing w:val="6"/>
          <w:position w:val="2"/>
          <w:sz w:val="24"/>
          <w:szCs w:val="28"/>
        </w:rPr>
        <w:t>р</w:t>
      </w:r>
      <w:r w:rsidRPr="008E690E">
        <w:rPr>
          <w:color w:val="231F20"/>
          <w:spacing w:val="-1"/>
          <w:position w:val="2"/>
          <w:sz w:val="24"/>
          <w:szCs w:val="28"/>
        </w:rPr>
        <w:t>а</w:t>
      </w:r>
      <w:r w:rsidRPr="008E690E">
        <w:rPr>
          <w:color w:val="231F20"/>
          <w:position w:val="2"/>
          <w:sz w:val="24"/>
          <w:szCs w:val="28"/>
        </w:rPr>
        <w:t>льно</w:t>
      </w:r>
      <w:r w:rsidRPr="008E690E">
        <w:rPr>
          <w:color w:val="231F20"/>
          <w:spacing w:val="-3"/>
          <w:position w:val="2"/>
          <w:sz w:val="24"/>
          <w:szCs w:val="28"/>
        </w:rPr>
        <w:t>г</w:t>
      </w:r>
      <w:r w:rsidRPr="008E690E">
        <w:rPr>
          <w:color w:val="231F20"/>
          <w:position w:val="2"/>
          <w:sz w:val="24"/>
          <w:szCs w:val="28"/>
        </w:rPr>
        <w:t>о</w:t>
      </w:r>
      <w:r w:rsidRPr="008E690E">
        <w:rPr>
          <w:color w:val="231F20"/>
          <w:spacing w:val="-3"/>
          <w:position w:val="2"/>
          <w:sz w:val="24"/>
          <w:szCs w:val="28"/>
        </w:rPr>
        <w:t xml:space="preserve"> </w:t>
      </w:r>
      <w:r w:rsidRPr="008E690E">
        <w:rPr>
          <w:color w:val="231F20"/>
          <w:position w:val="2"/>
          <w:sz w:val="24"/>
          <w:szCs w:val="28"/>
        </w:rPr>
        <w:t>уч</w:t>
      </w:r>
      <w:r w:rsidRPr="008E690E">
        <w:rPr>
          <w:color w:val="231F20"/>
          <w:spacing w:val="3"/>
          <w:position w:val="2"/>
          <w:sz w:val="24"/>
          <w:szCs w:val="28"/>
        </w:rPr>
        <w:t>е</w:t>
      </w:r>
      <w:r w:rsidRPr="008E690E">
        <w:rPr>
          <w:color w:val="231F20"/>
          <w:position w:val="2"/>
          <w:sz w:val="24"/>
          <w:szCs w:val="28"/>
        </w:rPr>
        <w:t>бно-мет</w:t>
      </w:r>
      <w:r w:rsidRPr="008E690E">
        <w:rPr>
          <w:color w:val="231F20"/>
          <w:spacing w:val="-6"/>
          <w:position w:val="2"/>
          <w:sz w:val="24"/>
          <w:szCs w:val="28"/>
        </w:rPr>
        <w:t>о</w:t>
      </w:r>
      <w:r w:rsidRPr="008E690E">
        <w:rPr>
          <w:color w:val="231F20"/>
          <w:position w:val="2"/>
          <w:sz w:val="24"/>
          <w:szCs w:val="28"/>
        </w:rPr>
        <w:t>дичес</w:t>
      </w:r>
      <w:r w:rsidRPr="008E690E">
        <w:rPr>
          <w:color w:val="231F20"/>
          <w:spacing w:val="-6"/>
          <w:position w:val="2"/>
          <w:sz w:val="24"/>
          <w:szCs w:val="28"/>
        </w:rPr>
        <w:t>к</w:t>
      </w:r>
      <w:r w:rsidRPr="008E690E">
        <w:rPr>
          <w:color w:val="231F20"/>
          <w:position w:val="2"/>
          <w:sz w:val="24"/>
          <w:szCs w:val="28"/>
        </w:rPr>
        <w:t>о</w:t>
      </w:r>
      <w:r w:rsidRPr="008E690E">
        <w:rPr>
          <w:color w:val="231F20"/>
          <w:spacing w:val="-3"/>
          <w:position w:val="2"/>
          <w:sz w:val="24"/>
          <w:szCs w:val="28"/>
        </w:rPr>
        <w:t>г</w:t>
      </w:r>
      <w:r w:rsidRPr="008E690E">
        <w:rPr>
          <w:color w:val="231F20"/>
          <w:position w:val="2"/>
          <w:sz w:val="24"/>
          <w:szCs w:val="28"/>
        </w:rPr>
        <w:t>о</w:t>
      </w:r>
      <w:r w:rsidRPr="008E690E">
        <w:rPr>
          <w:color w:val="000000"/>
          <w:sz w:val="24"/>
          <w:szCs w:val="28"/>
        </w:rPr>
        <w:t xml:space="preserve"> </w:t>
      </w:r>
      <w:r w:rsidRPr="008E690E">
        <w:rPr>
          <w:color w:val="231F20"/>
          <w:spacing w:val="6"/>
          <w:position w:val="2"/>
          <w:sz w:val="24"/>
          <w:szCs w:val="28"/>
        </w:rPr>
        <w:t>о</w:t>
      </w:r>
      <w:r w:rsidRPr="008E690E">
        <w:rPr>
          <w:color w:val="231F20"/>
          <w:position w:val="2"/>
          <w:sz w:val="24"/>
          <w:szCs w:val="28"/>
        </w:rPr>
        <w:t>б</w:t>
      </w:r>
      <w:r w:rsidRPr="008E690E">
        <w:rPr>
          <w:color w:val="231F20"/>
          <w:spacing w:val="3"/>
          <w:position w:val="2"/>
          <w:sz w:val="24"/>
          <w:szCs w:val="28"/>
        </w:rPr>
        <w:t>ъ</w:t>
      </w:r>
      <w:r w:rsidRPr="008E690E">
        <w:rPr>
          <w:color w:val="231F20"/>
          <w:spacing w:val="-8"/>
          <w:position w:val="2"/>
          <w:sz w:val="24"/>
          <w:szCs w:val="28"/>
        </w:rPr>
        <w:t>е</w:t>
      </w:r>
      <w:r w:rsidRPr="008E690E">
        <w:rPr>
          <w:color w:val="231F20"/>
          <w:position w:val="2"/>
          <w:sz w:val="24"/>
          <w:szCs w:val="28"/>
        </w:rPr>
        <w:t xml:space="preserve">динения по </w:t>
      </w:r>
      <w:r w:rsidRPr="008E690E">
        <w:rPr>
          <w:color w:val="231F20"/>
          <w:spacing w:val="6"/>
          <w:position w:val="2"/>
          <w:sz w:val="24"/>
          <w:szCs w:val="28"/>
        </w:rPr>
        <w:t>о</w:t>
      </w:r>
      <w:r w:rsidRPr="008E690E">
        <w:rPr>
          <w:color w:val="231F20"/>
          <w:position w:val="2"/>
          <w:sz w:val="24"/>
          <w:szCs w:val="28"/>
        </w:rPr>
        <w:t xml:space="preserve">бщему </w:t>
      </w:r>
      <w:r w:rsidRPr="008E690E">
        <w:rPr>
          <w:color w:val="231F20"/>
          <w:spacing w:val="6"/>
          <w:position w:val="2"/>
          <w:sz w:val="24"/>
          <w:szCs w:val="28"/>
        </w:rPr>
        <w:t>о</w:t>
      </w:r>
      <w:r w:rsidRPr="008E690E">
        <w:rPr>
          <w:color w:val="231F20"/>
          <w:position w:val="2"/>
          <w:sz w:val="24"/>
          <w:szCs w:val="28"/>
        </w:rPr>
        <w:t>б</w:t>
      </w:r>
      <w:r w:rsidRPr="008E690E">
        <w:rPr>
          <w:color w:val="231F20"/>
          <w:spacing w:val="6"/>
          <w:position w:val="2"/>
          <w:sz w:val="24"/>
          <w:szCs w:val="28"/>
        </w:rPr>
        <w:t>р</w:t>
      </w:r>
      <w:r w:rsidRPr="008E690E">
        <w:rPr>
          <w:color w:val="231F20"/>
          <w:position w:val="2"/>
          <w:sz w:val="24"/>
          <w:szCs w:val="28"/>
        </w:rPr>
        <w:t>а</w:t>
      </w:r>
      <w:r w:rsidRPr="008E690E">
        <w:rPr>
          <w:color w:val="231F20"/>
          <w:spacing w:val="4"/>
          <w:position w:val="2"/>
          <w:sz w:val="24"/>
          <w:szCs w:val="28"/>
        </w:rPr>
        <w:t>з</w:t>
      </w:r>
      <w:r w:rsidRPr="008E690E">
        <w:rPr>
          <w:color w:val="231F20"/>
          <w:position w:val="2"/>
          <w:sz w:val="24"/>
          <w:szCs w:val="28"/>
        </w:rPr>
        <w:t>о</w:t>
      </w:r>
      <w:r w:rsidRPr="008E690E">
        <w:rPr>
          <w:color w:val="231F20"/>
          <w:spacing w:val="6"/>
          <w:position w:val="2"/>
          <w:sz w:val="24"/>
          <w:szCs w:val="28"/>
        </w:rPr>
        <w:t>в</w:t>
      </w:r>
      <w:r w:rsidRPr="008E690E">
        <w:rPr>
          <w:color w:val="231F20"/>
          <w:position w:val="2"/>
          <w:sz w:val="24"/>
          <w:szCs w:val="28"/>
        </w:rPr>
        <w:t>анию П</w:t>
      </w:r>
      <w:r w:rsidRPr="008E690E">
        <w:rPr>
          <w:color w:val="231F20"/>
          <w:spacing w:val="6"/>
          <w:position w:val="2"/>
          <w:sz w:val="24"/>
          <w:szCs w:val="28"/>
        </w:rPr>
        <w:t>р</w:t>
      </w:r>
      <w:r w:rsidRPr="008E690E">
        <w:rPr>
          <w:color w:val="231F20"/>
          <w:position w:val="2"/>
          <w:sz w:val="24"/>
          <w:szCs w:val="28"/>
        </w:rPr>
        <w:t>ото</w:t>
      </w:r>
      <w:r w:rsidRPr="008E690E">
        <w:rPr>
          <w:color w:val="231F20"/>
          <w:spacing w:val="-6"/>
          <w:position w:val="2"/>
          <w:sz w:val="24"/>
          <w:szCs w:val="28"/>
        </w:rPr>
        <w:t>к</w:t>
      </w:r>
      <w:r w:rsidRPr="008E690E">
        <w:rPr>
          <w:color w:val="231F20"/>
          <w:spacing w:val="-3"/>
          <w:position w:val="2"/>
          <w:sz w:val="24"/>
          <w:szCs w:val="28"/>
        </w:rPr>
        <w:t>о</w:t>
      </w:r>
      <w:r w:rsidRPr="008E690E">
        <w:rPr>
          <w:color w:val="231F20"/>
          <w:position w:val="2"/>
          <w:sz w:val="24"/>
          <w:szCs w:val="28"/>
        </w:rPr>
        <w:t xml:space="preserve">л от 17 сентября 2020 года № 3/20). </w:t>
      </w:r>
      <w:r w:rsidRPr="008E690E">
        <w:rPr>
          <w:sz w:val="24"/>
          <w:szCs w:val="28"/>
        </w:rPr>
        <w:t>«Просвещение».</w:t>
      </w:r>
    </w:p>
    <w:p w:rsidR="009F6841" w:rsidRDefault="009F6841" w:rsidP="009F6841">
      <w:pPr>
        <w:widowControl w:val="0"/>
        <w:autoSpaceDE w:val="0"/>
        <w:autoSpaceDN w:val="0"/>
        <w:adjustRightInd w:val="0"/>
        <w:ind w:right="-20"/>
        <w:jc w:val="both"/>
        <w:rPr>
          <w:sz w:val="24"/>
        </w:rPr>
      </w:pPr>
    </w:p>
    <w:p w:rsidR="009F6841" w:rsidRPr="008E690E" w:rsidRDefault="009F6841" w:rsidP="009F6841">
      <w:pPr>
        <w:widowControl w:val="0"/>
        <w:autoSpaceDE w:val="0"/>
        <w:autoSpaceDN w:val="0"/>
        <w:adjustRightInd w:val="0"/>
        <w:ind w:right="-20"/>
        <w:jc w:val="both"/>
        <w:rPr>
          <w:sz w:val="24"/>
        </w:rPr>
      </w:pPr>
      <w:r w:rsidRPr="008E6434">
        <w:rPr>
          <w:sz w:val="24"/>
        </w:rPr>
        <w:t>Реализуется УМК:</w:t>
      </w:r>
    </w:p>
    <w:p w:rsidR="009F6841" w:rsidRPr="008E690E" w:rsidRDefault="009F6841" w:rsidP="009F6841">
      <w:pPr>
        <w:widowControl w:val="0"/>
        <w:autoSpaceDE w:val="0"/>
        <w:autoSpaceDN w:val="0"/>
        <w:adjustRightInd w:val="0"/>
        <w:ind w:right="-20"/>
        <w:jc w:val="both"/>
        <w:rPr>
          <w:b/>
          <w:color w:val="000000"/>
          <w:sz w:val="36"/>
          <w:szCs w:val="28"/>
        </w:rPr>
      </w:pPr>
      <w:r w:rsidRPr="008E690E">
        <w:rPr>
          <w:sz w:val="24"/>
        </w:rPr>
        <w:t xml:space="preserve">Александрова О.М. Аристова М.А. Беляева Н.В. </w:t>
      </w:r>
      <w:proofErr w:type="spellStart"/>
      <w:r w:rsidRPr="008E690E">
        <w:rPr>
          <w:sz w:val="24"/>
        </w:rPr>
        <w:t>Добротина</w:t>
      </w:r>
      <w:proofErr w:type="spellEnd"/>
      <w:r w:rsidRPr="008E690E">
        <w:rPr>
          <w:sz w:val="24"/>
        </w:rPr>
        <w:t xml:space="preserve"> И.Н. </w:t>
      </w:r>
      <w:proofErr w:type="spellStart"/>
      <w:r w:rsidRPr="008E690E">
        <w:rPr>
          <w:sz w:val="24"/>
        </w:rPr>
        <w:t>Критарова</w:t>
      </w:r>
      <w:proofErr w:type="spellEnd"/>
      <w:r w:rsidRPr="008E690E">
        <w:rPr>
          <w:sz w:val="24"/>
        </w:rPr>
        <w:t xml:space="preserve"> Ж.Н. </w:t>
      </w:r>
      <w:proofErr w:type="spellStart"/>
      <w:r w:rsidRPr="008E690E">
        <w:rPr>
          <w:sz w:val="24"/>
        </w:rPr>
        <w:t>Мухаметшина</w:t>
      </w:r>
      <w:proofErr w:type="spellEnd"/>
      <w:r w:rsidRPr="008E690E">
        <w:rPr>
          <w:sz w:val="24"/>
        </w:rPr>
        <w:t xml:space="preserve"> Р.Ф. Русская родная литература. </w:t>
      </w:r>
      <w:r>
        <w:rPr>
          <w:sz w:val="24"/>
        </w:rPr>
        <w:t>9</w:t>
      </w:r>
      <w:r w:rsidRPr="008E690E">
        <w:rPr>
          <w:sz w:val="24"/>
        </w:rPr>
        <w:t xml:space="preserve"> класс. Учебное пособие для общеобразовательных организаций. «Просвещение», 2021.</w:t>
      </w:r>
    </w:p>
    <w:p w:rsidR="009F6841" w:rsidRPr="00D96175" w:rsidRDefault="009F6841" w:rsidP="009F6841">
      <w:pPr>
        <w:widowControl w:val="0"/>
        <w:autoSpaceDE w:val="0"/>
        <w:autoSpaceDN w:val="0"/>
        <w:adjustRightInd w:val="0"/>
        <w:ind w:right="-20"/>
        <w:jc w:val="center"/>
        <w:rPr>
          <w:color w:val="231F20"/>
          <w:position w:val="2"/>
          <w:sz w:val="24"/>
          <w:szCs w:val="24"/>
        </w:rPr>
      </w:pPr>
      <w:r w:rsidRPr="00AD4B82">
        <w:rPr>
          <w:b/>
          <w:sz w:val="24"/>
          <w:szCs w:val="28"/>
        </w:rPr>
        <w:t>Роль предмета в Учебном плане.</w:t>
      </w:r>
    </w:p>
    <w:p w:rsidR="009F6841" w:rsidRPr="009D09D2" w:rsidRDefault="009F6841" w:rsidP="009F6841">
      <w:pPr>
        <w:ind w:firstLine="708"/>
        <w:jc w:val="both"/>
        <w:rPr>
          <w:sz w:val="24"/>
          <w:szCs w:val="24"/>
        </w:rPr>
      </w:pPr>
      <w:r>
        <w:rPr>
          <w:sz w:val="24"/>
          <w:szCs w:val="28"/>
        </w:rPr>
        <w:tab/>
      </w:r>
      <w:r w:rsidRPr="009D09D2">
        <w:rPr>
          <w:sz w:val="24"/>
          <w:szCs w:val="24"/>
        </w:rPr>
        <w:t xml:space="preserve">Русская литература, являясь одной из самых богатых литератур мира,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 Лучшие образцы русской литературы обладают высокой степенью эмоционального воздействия на внутренний мир школьников, способствуют их приобщению к гуманистическим ценностям и культурно-историческому опыту человечества, поэтому в поликультурной языковой среде русская литература должна изучаться на основе диалога культур. Гуманистический потенциал русской литературы позволяет рассматривать её как общенациональную российскую ценность, как средство воспитания школьников в духе уважительного отношения к языку и культуре народов Российской Федерации и мира, формирования культуры межнационального общения. </w:t>
      </w:r>
    </w:p>
    <w:p w:rsidR="009F6841" w:rsidRPr="009D09D2" w:rsidRDefault="009F6841" w:rsidP="009F6841">
      <w:pPr>
        <w:ind w:firstLine="708"/>
        <w:jc w:val="both"/>
        <w:rPr>
          <w:sz w:val="24"/>
          <w:szCs w:val="24"/>
        </w:rPr>
      </w:pPr>
      <w:r w:rsidRPr="009D09D2">
        <w:rPr>
          <w:sz w:val="24"/>
          <w:szCs w:val="24"/>
        </w:rPr>
        <w:t xml:space="preserve">Как часть предметной области «Родной язык и родная литература» учебный предмет </w:t>
      </w:r>
      <w:r w:rsidRPr="009D09D2">
        <w:rPr>
          <w:bCs/>
          <w:iCs/>
          <w:sz w:val="24"/>
          <w:szCs w:val="24"/>
        </w:rPr>
        <w:t>«Родная литература (русская)»</w:t>
      </w:r>
      <w:r w:rsidRPr="009D09D2">
        <w:rPr>
          <w:b/>
          <w:i/>
          <w:sz w:val="24"/>
          <w:szCs w:val="24"/>
        </w:rPr>
        <w:t xml:space="preserve"> </w:t>
      </w:r>
      <w:r w:rsidRPr="009D09D2">
        <w:rPr>
          <w:sz w:val="24"/>
          <w:szCs w:val="24"/>
        </w:rPr>
        <w:t xml:space="preserve">тесно связан с предметом «Родной язык (русский)». Изучение предмета «Родная литература (русская)» способствует обогащению речи школьников, развитию их речевой культуры, коммуникативной и межкультурной компетенций. </w:t>
      </w:r>
    </w:p>
    <w:p w:rsidR="009F6841" w:rsidRPr="009D09D2" w:rsidRDefault="009F6841" w:rsidP="009F6841">
      <w:pPr>
        <w:ind w:firstLine="708"/>
        <w:jc w:val="both"/>
        <w:rPr>
          <w:sz w:val="24"/>
          <w:szCs w:val="24"/>
        </w:rPr>
      </w:pPr>
      <w:r w:rsidRPr="009D09D2">
        <w:rPr>
          <w:sz w:val="24"/>
          <w:szCs w:val="24"/>
        </w:rPr>
        <w:t xml:space="preserve">Содержание курса </w:t>
      </w:r>
      <w:r w:rsidRPr="009D09D2">
        <w:rPr>
          <w:bCs/>
          <w:iCs/>
          <w:sz w:val="24"/>
          <w:szCs w:val="24"/>
        </w:rPr>
        <w:t>«Родная литература (русская)»</w:t>
      </w:r>
      <w:r w:rsidRPr="009D09D2">
        <w:rPr>
          <w:b/>
          <w:i/>
          <w:sz w:val="24"/>
          <w:szCs w:val="24"/>
        </w:rPr>
        <w:t xml:space="preserve"> </w:t>
      </w:r>
      <w:r w:rsidRPr="009D09D2">
        <w:rPr>
          <w:sz w:val="24"/>
          <w:szCs w:val="24"/>
        </w:rPr>
        <w:t xml:space="preserve">направлено на удовлетворение потребности школьников в изучении русской литературы как особого, эстетического, средства познания русской национальной культуры и самореализации в ней. Учебный предмет </w:t>
      </w:r>
      <w:r w:rsidRPr="009D09D2">
        <w:rPr>
          <w:bCs/>
          <w:iCs/>
          <w:sz w:val="24"/>
          <w:szCs w:val="24"/>
        </w:rPr>
        <w:t>«Родная (русская) литература»</w:t>
      </w:r>
      <w:r w:rsidRPr="009D09D2">
        <w:rPr>
          <w:b/>
          <w:i/>
          <w:sz w:val="24"/>
          <w:szCs w:val="24"/>
        </w:rPr>
        <w:t xml:space="preserve"> </w:t>
      </w:r>
      <w:r w:rsidRPr="009D09D2">
        <w:rPr>
          <w:sz w:val="24"/>
          <w:szCs w:val="24"/>
        </w:rPr>
        <w:t>не ущемляет права тех школьников, которые изучают иные родные языки и родные литературы, поэтому учебное время, отведённое на изучение данного предмета, не может рассматриваться как время для углублённого изучения основного курса литературы, входящего в предметную область «Русский язык и литература».</w:t>
      </w:r>
    </w:p>
    <w:p w:rsidR="009F6841" w:rsidRDefault="009F6841" w:rsidP="009F6841">
      <w:pPr>
        <w:ind w:firstLine="708"/>
        <w:jc w:val="both"/>
        <w:rPr>
          <w:sz w:val="24"/>
          <w:szCs w:val="24"/>
        </w:rPr>
      </w:pPr>
      <w:proofErr w:type="gramStart"/>
      <w:r w:rsidRPr="009D09D2">
        <w:rPr>
          <w:sz w:val="24"/>
          <w:szCs w:val="24"/>
        </w:rPr>
        <w:t xml:space="preserve">Содержание программы по родной русской литературе </w:t>
      </w:r>
      <w:r w:rsidRPr="009D09D2">
        <w:rPr>
          <w:b/>
          <w:sz w:val="24"/>
          <w:szCs w:val="24"/>
        </w:rPr>
        <w:t>не включает</w:t>
      </w:r>
      <w:r w:rsidRPr="009D09D2">
        <w:rPr>
          <w:sz w:val="24"/>
          <w:szCs w:val="24"/>
        </w:rPr>
        <w:t xml:space="preserve"> произведения, изучаемые в основном курсе литературы, его задача – расширить литературный и культурный кругозор обучающихся  за счёт их знакомства с дополнительными произведениями фольклора, русской классики и современной литературы, наиболее ярко воплотившими национальные особенности русской литературы и культуры,</w:t>
      </w:r>
      <w:r w:rsidRPr="009D09D2">
        <w:rPr>
          <w:i/>
          <w:sz w:val="24"/>
          <w:szCs w:val="24"/>
        </w:rPr>
        <w:t xml:space="preserve"> </w:t>
      </w:r>
      <w:r w:rsidRPr="009D09D2">
        <w:rPr>
          <w:sz w:val="24"/>
          <w:szCs w:val="24"/>
        </w:rPr>
        <w:t xml:space="preserve">которые могут быть включены в проблемно-тематические блоки в соответствии со спецификой курса. </w:t>
      </w:r>
      <w:proofErr w:type="gramEnd"/>
    </w:p>
    <w:p w:rsidR="009F6841" w:rsidRPr="009D09D2" w:rsidRDefault="009F6841" w:rsidP="009F6841">
      <w:pPr>
        <w:ind w:firstLine="709"/>
        <w:jc w:val="both"/>
        <w:rPr>
          <w:sz w:val="24"/>
          <w:szCs w:val="24"/>
          <w:shd w:val="clear" w:color="auto" w:fill="FFFFFF"/>
        </w:rPr>
      </w:pPr>
      <w:r w:rsidRPr="009D09D2">
        <w:rPr>
          <w:sz w:val="24"/>
          <w:szCs w:val="24"/>
          <w:shd w:val="clear" w:color="auto" w:fill="FFFFFF"/>
        </w:rPr>
        <w:t xml:space="preserve">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«Родная литература» курс </w:t>
      </w:r>
      <w:r w:rsidRPr="009D09D2">
        <w:rPr>
          <w:sz w:val="24"/>
          <w:szCs w:val="24"/>
        </w:rPr>
        <w:t>родной</w:t>
      </w:r>
      <w:r w:rsidRPr="009D09D2">
        <w:rPr>
          <w:color w:val="FF0000"/>
          <w:sz w:val="24"/>
          <w:szCs w:val="24"/>
          <w:shd w:val="clear" w:color="auto" w:fill="FFFFFF"/>
        </w:rPr>
        <w:t xml:space="preserve"> </w:t>
      </w:r>
      <w:r w:rsidRPr="009D09D2">
        <w:rPr>
          <w:sz w:val="24"/>
          <w:szCs w:val="24"/>
          <w:shd w:val="clear" w:color="auto" w:fill="FFFFFF"/>
        </w:rPr>
        <w:t xml:space="preserve">русской литературы направлен на формирование представлений о родной литературе как одной из основных национально-культурных ценностей народа, как особого способа познания жизни, а также на развитие способности понимать литературные художественные произведения, отражающие этнокультурные традиции. </w:t>
      </w:r>
    </w:p>
    <w:p w:rsidR="009F6841" w:rsidRPr="009D09D2" w:rsidRDefault="009F6841" w:rsidP="009F6841">
      <w:pPr>
        <w:ind w:firstLine="709"/>
        <w:jc w:val="both"/>
        <w:rPr>
          <w:b/>
          <w:sz w:val="24"/>
          <w:szCs w:val="24"/>
          <w:shd w:val="clear" w:color="auto" w:fill="FFFFFF"/>
        </w:rPr>
      </w:pPr>
      <w:r w:rsidRPr="009D09D2">
        <w:rPr>
          <w:sz w:val="24"/>
          <w:szCs w:val="24"/>
          <w:shd w:val="clear" w:color="auto" w:fill="FFFFFF"/>
        </w:rPr>
        <w:t xml:space="preserve">Изучение предмета </w:t>
      </w:r>
      <w:r w:rsidRPr="009D09D2">
        <w:rPr>
          <w:sz w:val="24"/>
          <w:szCs w:val="24"/>
        </w:rPr>
        <w:t>«</w:t>
      </w:r>
      <w:r w:rsidRPr="009D09D2">
        <w:rPr>
          <w:bCs/>
          <w:sz w:val="24"/>
          <w:szCs w:val="24"/>
        </w:rPr>
        <w:t>Родная</w:t>
      </w:r>
      <w:r w:rsidRPr="009D09D2">
        <w:rPr>
          <w:sz w:val="24"/>
          <w:szCs w:val="24"/>
        </w:rPr>
        <w:t xml:space="preserve"> литература (русская)» </w:t>
      </w:r>
      <w:r w:rsidRPr="009D09D2">
        <w:rPr>
          <w:sz w:val="24"/>
          <w:szCs w:val="24"/>
          <w:shd w:val="clear" w:color="auto" w:fill="FFFFFF"/>
        </w:rPr>
        <w:t xml:space="preserve">должно обеспечить достижение следующих </w:t>
      </w:r>
      <w:r w:rsidRPr="009D09D2">
        <w:rPr>
          <w:b/>
          <w:sz w:val="24"/>
          <w:szCs w:val="24"/>
          <w:shd w:val="clear" w:color="auto" w:fill="FFFFFF"/>
        </w:rPr>
        <w:t>целей:</w:t>
      </w:r>
    </w:p>
    <w:p w:rsidR="009F6841" w:rsidRPr="009F6841" w:rsidRDefault="009F6841" w:rsidP="009F6841">
      <w:pPr>
        <w:pStyle w:val="af0"/>
        <w:numPr>
          <w:ilvl w:val="0"/>
          <w:numId w:val="17"/>
        </w:numPr>
        <w:spacing w:after="0" w:line="240" w:lineRule="auto"/>
        <w:jc w:val="both"/>
        <w:rPr>
          <w:rFonts w:ascii="Times New Roman" w:hAnsi="Times New Roman"/>
          <w:sz w:val="24"/>
          <w:szCs w:val="24"/>
          <w:lang w:val="ru-RU"/>
        </w:rPr>
      </w:pPr>
      <w:r w:rsidRPr="009F6841">
        <w:rPr>
          <w:rFonts w:ascii="Times New Roman" w:hAnsi="Times New Roman"/>
          <w:sz w:val="24"/>
          <w:szCs w:val="24"/>
          <w:lang w:val="ru-RU"/>
        </w:rPr>
        <w:t>воспитание и развитие личности, способной понимать и эстетически воспринимать произведения родной русской литературы, и обладающей гуманистическим мировоззрением, общероссийским гражданским сознанием и национальным самосознанием, чувством патриотизма и гордости от принадлежности к многонациональному народу России;</w:t>
      </w:r>
    </w:p>
    <w:p w:rsidR="009F6841" w:rsidRPr="009F6841" w:rsidRDefault="009F6841" w:rsidP="009F6841">
      <w:pPr>
        <w:pStyle w:val="af0"/>
        <w:numPr>
          <w:ilvl w:val="0"/>
          <w:numId w:val="17"/>
        </w:numPr>
        <w:spacing w:after="0" w:line="240" w:lineRule="auto"/>
        <w:jc w:val="both"/>
        <w:rPr>
          <w:rFonts w:ascii="Times New Roman" w:hAnsi="Times New Roman"/>
          <w:sz w:val="24"/>
          <w:szCs w:val="24"/>
          <w:lang w:val="ru-RU"/>
        </w:rPr>
      </w:pPr>
      <w:r w:rsidRPr="009F6841">
        <w:rPr>
          <w:rFonts w:ascii="Times New Roman" w:hAnsi="Times New Roman"/>
          <w:sz w:val="24"/>
          <w:szCs w:val="24"/>
          <w:lang w:val="ru-RU"/>
        </w:rPr>
        <w:t>формирование познавательного интереса к родной русской литературе, воспитание ценностного отношения к ней как хранителю историко-культурного опыта русского народа, включение обучающегося в культурно-языковое поле своего народа и приобщение к его культурному наследию;</w:t>
      </w:r>
    </w:p>
    <w:p w:rsidR="009F6841" w:rsidRPr="009F6841" w:rsidRDefault="009F6841" w:rsidP="009F6841">
      <w:pPr>
        <w:pStyle w:val="af0"/>
        <w:numPr>
          <w:ilvl w:val="0"/>
          <w:numId w:val="17"/>
        </w:numPr>
        <w:spacing w:after="0" w:line="240" w:lineRule="auto"/>
        <w:jc w:val="both"/>
        <w:rPr>
          <w:rFonts w:ascii="Times New Roman" w:hAnsi="Times New Roman"/>
          <w:sz w:val="24"/>
          <w:szCs w:val="24"/>
          <w:lang w:val="ru-RU"/>
        </w:rPr>
      </w:pPr>
      <w:r w:rsidRPr="009F6841">
        <w:rPr>
          <w:rFonts w:ascii="Times New Roman" w:hAnsi="Times New Roman"/>
          <w:sz w:val="24"/>
          <w:szCs w:val="24"/>
          <w:lang w:val="ru-RU"/>
        </w:rPr>
        <w:t>осознание исторической преемственности поколений, формирование причастности к свершениям и традициям своего народа и ответственности за сохранение русской культуры;</w:t>
      </w:r>
    </w:p>
    <w:p w:rsidR="009F6841" w:rsidRPr="009F6841" w:rsidRDefault="009F6841" w:rsidP="009F6841">
      <w:pPr>
        <w:pStyle w:val="af0"/>
        <w:numPr>
          <w:ilvl w:val="0"/>
          <w:numId w:val="17"/>
        </w:numPr>
        <w:shd w:val="clear" w:color="auto" w:fill="FFFFFF"/>
        <w:spacing w:after="0" w:line="240" w:lineRule="auto"/>
        <w:jc w:val="both"/>
        <w:textAlignment w:val="baseline"/>
        <w:rPr>
          <w:rFonts w:ascii="Times New Roman" w:eastAsia="Times New Roman" w:hAnsi="Times New Roman"/>
          <w:spacing w:val="2"/>
          <w:sz w:val="24"/>
          <w:szCs w:val="24"/>
          <w:lang w:val="ru-RU"/>
        </w:rPr>
      </w:pPr>
      <w:r w:rsidRPr="009F6841">
        <w:rPr>
          <w:rFonts w:ascii="Times New Roman" w:eastAsia="Times New Roman" w:hAnsi="Times New Roman"/>
          <w:spacing w:val="2"/>
          <w:sz w:val="24"/>
          <w:szCs w:val="24"/>
          <w:lang w:val="ru-RU"/>
        </w:rPr>
        <w:t>развитие у обучающихся интеллектуальных и творческих способностей, необходимых для успешной социализации и самореализации личности в многонациональном российском государстве.</w:t>
      </w:r>
    </w:p>
    <w:p w:rsidR="009F6841" w:rsidRPr="009D09D2" w:rsidRDefault="009F6841" w:rsidP="009F6841">
      <w:pPr>
        <w:ind w:firstLine="851"/>
        <w:jc w:val="both"/>
        <w:rPr>
          <w:sz w:val="24"/>
          <w:szCs w:val="24"/>
        </w:rPr>
      </w:pPr>
      <w:r w:rsidRPr="009D09D2">
        <w:rPr>
          <w:sz w:val="24"/>
          <w:szCs w:val="24"/>
        </w:rPr>
        <w:t xml:space="preserve">Учебный предмет «Родная литература (русская)» направлен на решение следующих </w:t>
      </w:r>
      <w:r w:rsidRPr="009D09D2">
        <w:rPr>
          <w:b/>
          <w:sz w:val="24"/>
          <w:szCs w:val="24"/>
        </w:rPr>
        <w:t>задач:</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lastRenderedPageBreak/>
        <w:t xml:space="preserve">приобщение к литературному наследию русского народа в контексте единого исторического и культурного пространства России, диалога культур всех народов Российской Федерации; </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t xml:space="preserve">осознание роли </w:t>
      </w:r>
      <w:r w:rsidRPr="009D09D2">
        <w:rPr>
          <w:sz w:val="24"/>
          <w:szCs w:val="24"/>
        </w:rPr>
        <w:t>родной</w:t>
      </w:r>
      <w:r w:rsidRPr="009D09D2">
        <w:rPr>
          <w:color w:val="00B050"/>
          <w:spacing w:val="2"/>
          <w:sz w:val="24"/>
          <w:szCs w:val="24"/>
        </w:rPr>
        <w:t xml:space="preserve"> </w:t>
      </w:r>
      <w:r w:rsidRPr="009D09D2">
        <w:rPr>
          <w:spacing w:val="2"/>
          <w:sz w:val="24"/>
          <w:szCs w:val="24"/>
        </w:rPr>
        <w:t xml:space="preserve">русской литературы в передаче от поколения к поколению историко-культурных, нравственных, эстетических ценностей; </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t>выявление взаимосвязи родной русской литературы с  отечественной историей, формирование представлений  о многообразии национально-специфичных форм художественного отражения материальной и духовной культуры русского народа в русской литературе;</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t xml:space="preserve">получение знаний о </w:t>
      </w:r>
      <w:r w:rsidRPr="009D09D2">
        <w:rPr>
          <w:sz w:val="24"/>
          <w:szCs w:val="24"/>
        </w:rPr>
        <w:t>родной</w:t>
      </w:r>
      <w:r w:rsidRPr="009D09D2">
        <w:rPr>
          <w:color w:val="00B050"/>
          <w:spacing w:val="2"/>
          <w:sz w:val="24"/>
          <w:szCs w:val="24"/>
        </w:rPr>
        <w:t xml:space="preserve"> </w:t>
      </w:r>
      <w:r w:rsidRPr="009D09D2">
        <w:rPr>
          <w:spacing w:val="2"/>
          <w:sz w:val="24"/>
          <w:szCs w:val="24"/>
        </w:rPr>
        <w:t>русской литературе как о развивающемся явлении в контексте её взаимодействия с литературой других народов Российской Федерации, их взаимовлияния;</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t xml:space="preserve">выявление культурных и нравственных смыслов, заложенных в </w:t>
      </w:r>
      <w:r w:rsidRPr="009D09D2">
        <w:rPr>
          <w:sz w:val="24"/>
          <w:szCs w:val="24"/>
        </w:rPr>
        <w:t>родной</w:t>
      </w:r>
      <w:r w:rsidRPr="009D09D2">
        <w:rPr>
          <w:color w:val="00B050"/>
          <w:spacing w:val="2"/>
          <w:sz w:val="24"/>
          <w:szCs w:val="24"/>
        </w:rPr>
        <w:t xml:space="preserve"> </w:t>
      </w:r>
      <w:r w:rsidRPr="009D09D2">
        <w:rPr>
          <w:spacing w:val="2"/>
          <w:sz w:val="24"/>
          <w:szCs w:val="24"/>
        </w:rPr>
        <w:t>русской литературе; создание устных и письменных высказываний, содержащих суждения и оценки по поводу прочитанного;</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t xml:space="preserve">формирование опыта общения с произведениями </w:t>
      </w:r>
      <w:r w:rsidRPr="009D09D2">
        <w:rPr>
          <w:sz w:val="24"/>
          <w:szCs w:val="24"/>
        </w:rPr>
        <w:t>родной</w:t>
      </w:r>
      <w:r w:rsidRPr="009D09D2">
        <w:rPr>
          <w:color w:val="00B050"/>
          <w:spacing w:val="2"/>
          <w:sz w:val="24"/>
          <w:szCs w:val="24"/>
        </w:rPr>
        <w:t xml:space="preserve"> </w:t>
      </w:r>
      <w:r w:rsidRPr="009D09D2">
        <w:rPr>
          <w:spacing w:val="2"/>
          <w:sz w:val="24"/>
          <w:szCs w:val="24"/>
        </w:rPr>
        <w:t>русской литературы в повседневной жизни и учебной деятельности;</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t xml:space="preserve">накопление опыта планирования собственного досугового чтения, определения и обоснования собственных читательских предпочтений произведений родной русской литературы; </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t>формирование потребности в систематическом чтении произведений родной русской литературы как средстве познания мира и себя в этом мире, гармонизации отношений человека и общества, многоаспектного диалога;</w:t>
      </w:r>
    </w:p>
    <w:p w:rsidR="009F6841" w:rsidRPr="009D09D2" w:rsidRDefault="009F6841" w:rsidP="009F6841">
      <w:pPr>
        <w:numPr>
          <w:ilvl w:val="0"/>
          <w:numId w:val="15"/>
        </w:numPr>
        <w:shd w:val="clear" w:color="auto" w:fill="FFFFFF"/>
        <w:suppressAutoHyphens w:val="0"/>
        <w:ind w:left="426"/>
        <w:jc w:val="both"/>
        <w:textAlignment w:val="baseline"/>
        <w:rPr>
          <w:spacing w:val="2"/>
          <w:sz w:val="24"/>
          <w:szCs w:val="24"/>
        </w:rPr>
      </w:pPr>
      <w:r w:rsidRPr="009D09D2">
        <w:rPr>
          <w:spacing w:val="2"/>
          <w:sz w:val="24"/>
          <w:szCs w:val="24"/>
        </w:rPr>
        <w:t>развитие умений работы с источниками информации, осуществление поиска, анализа, обработки и презентации информации из различных источников, включая Интернет, и др.</w:t>
      </w:r>
    </w:p>
    <w:p w:rsidR="009F6841" w:rsidRPr="009D09D2" w:rsidRDefault="009F6841" w:rsidP="009F6841">
      <w:pPr>
        <w:ind w:firstLine="709"/>
        <w:jc w:val="both"/>
        <w:rPr>
          <w:sz w:val="24"/>
          <w:szCs w:val="24"/>
          <w:shd w:val="clear" w:color="auto" w:fill="FFFFFF"/>
        </w:rPr>
      </w:pPr>
      <w:r w:rsidRPr="009D09D2">
        <w:rPr>
          <w:sz w:val="24"/>
          <w:szCs w:val="24"/>
          <w:shd w:val="clear" w:color="auto" w:fill="FFFFFF"/>
        </w:rPr>
        <w:t xml:space="preserve">В основу курса </w:t>
      </w:r>
      <w:r w:rsidRPr="009D09D2">
        <w:rPr>
          <w:sz w:val="24"/>
          <w:szCs w:val="24"/>
        </w:rPr>
        <w:t xml:space="preserve">родной русской литературы </w:t>
      </w:r>
      <w:r w:rsidRPr="009D09D2">
        <w:rPr>
          <w:sz w:val="24"/>
          <w:szCs w:val="24"/>
          <w:shd w:val="clear" w:color="auto" w:fill="FFFFFF"/>
        </w:rPr>
        <w:t xml:space="preserve">заложена мысль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тем самым преемственную связь прошлого, настоящего и будущего русской национально-культурной традиции в сознании школьников. </w:t>
      </w:r>
    </w:p>
    <w:p w:rsidR="009F6841" w:rsidRDefault="009F6841" w:rsidP="009F6841">
      <w:pPr>
        <w:ind w:firstLine="708"/>
        <w:jc w:val="both"/>
        <w:rPr>
          <w:sz w:val="24"/>
          <w:szCs w:val="24"/>
        </w:rPr>
      </w:pPr>
    </w:p>
    <w:p w:rsidR="009F6841" w:rsidRPr="00406826" w:rsidRDefault="009F6841" w:rsidP="009F6841">
      <w:pPr>
        <w:rPr>
          <w:b/>
          <w:sz w:val="24"/>
          <w:szCs w:val="24"/>
        </w:rPr>
      </w:pPr>
      <w:r w:rsidRPr="00406826">
        <w:rPr>
          <w:b/>
          <w:sz w:val="24"/>
          <w:szCs w:val="24"/>
        </w:rPr>
        <w:t>Технологии и методики обучения:</w:t>
      </w:r>
    </w:p>
    <w:p w:rsidR="009F6841" w:rsidRPr="00794FDE" w:rsidRDefault="009F6841" w:rsidP="009F6841">
      <w:pPr>
        <w:pStyle w:val="af0"/>
        <w:numPr>
          <w:ilvl w:val="0"/>
          <w:numId w:val="13"/>
        </w:numPr>
        <w:spacing w:after="0" w:line="240" w:lineRule="auto"/>
        <w:jc w:val="both"/>
        <w:rPr>
          <w:rFonts w:ascii="Times New Roman" w:hAnsi="Times New Roman"/>
          <w:sz w:val="24"/>
          <w:szCs w:val="24"/>
        </w:rPr>
      </w:pPr>
      <w:proofErr w:type="spellStart"/>
      <w:r w:rsidRPr="00794FDE">
        <w:rPr>
          <w:rFonts w:ascii="Times New Roman" w:hAnsi="Times New Roman"/>
          <w:sz w:val="24"/>
          <w:szCs w:val="24"/>
        </w:rPr>
        <w:t>Технология</w:t>
      </w:r>
      <w:proofErr w:type="spellEnd"/>
      <w:r w:rsidRPr="00794FDE">
        <w:rPr>
          <w:rFonts w:ascii="Times New Roman" w:hAnsi="Times New Roman"/>
          <w:sz w:val="24"/>
          <w:szCs w:val="24"/>
        </w:rPr>
        <w:t xml:space="preserve"> </w:t>
      </w:r>
      <w:proofErr w:type="spellStart"/>
      <w:r w:rsidRPr="00794FDE">
        <w:rPr>
          <w:rFonts w:ascii="Times New Roman" w:hAnsi="Times New Roman"/>
          <w:sz w:val="24"/>
          <w:szCs w:val="24"/>
        </w:rPr>
        <w:t>развивающего</w:t>
      </w:r>
      <w:proofErr w:type="spellEnd"/>
      <w:r w:rsidRPr="00794FDE">
        <w:rPr>
          <w:rFonts w:ascii="Times New Roman" w:hAnsi="Times New Roman"/>
          <w:sz w:val="24"/>
          <w:szCs w:val="24"/>
        </w:rPr>
        <w:t xml:space="preserve"> </w:t>
      </w:r>
      <w:proofErr w:type="spellStart"/>
      <w:r w:rsidRPr="00794FDE">
        <w:rPr>
          <w:rFonts w:ascii="Times New Roman" w:hAnsi="Times New Roman"/>
          <w:sz w:val="24"/>
          <w:szCs w:val="24"/>
        </w:rPr>
        <w:t>деятельностного</w:t>
      </w:r>
      <w:proofErr w:type="spellEnd"/>
      <w:r w:rsidRPr="00794FDE">
        <w:rPr>
          <w:rFonts w:ascii="Times New Roman" w:hAnsi="Times New Roman"/>
          <w:sz w:val="24"/>
          <w:szCs w:val="24"/>
        </w:rPr>
        <w:t xml:space="preserve"> </w:t>
      </w:r>
      <w:proofErr w:type="spellStart"/>
      <w:r w:rsidRPr="00794FDE">
        <w:rPr>
          <w:rFonts w:ascii="Times New Roman" w:hAnsi="Times New Roman"/>
          <w:sz w:val="24"/>
          <w:szCs w:val="24"/>
        </w:rPr>
        <w:t>обучения</w:t>
      </w:r>
      <w:proofErr w:type="spellEnd"/>
      <w:r w:rsidRPr="00794FDE">
        <w:rPr>
          <w:rFonts w:ascii="Times New Roman" w:hAnsi="Times New Roman"/>
          <w:sz w:val="24"/>
          <w:szCs w:val="24"/>
        </w:rPr>
        <w:t>.</w:t>
      </w:r>
    </w:p>
    <w:p w:rsidR="009F6841" w:rsidRPr="00794FDE" w:rsidRDefault="009F6841" w:rsidP="009F6841">
      <w:pPr>
        <w:pStyle w:val="af0"/>
        <w:numPr>
          <w:ilvl w:val="0"/>
          <w:numId w:val="13"/>
        </w:numPr>
        <w:spacing w:after="0" w:line="240" w:lineRule="auto"/>
        <w:jc w:val="both"/>
        <w:rPr>
          <w:rFonts w:ascii="Times New Roman" w:hAnsi="Times New Roman"/>
          <w:sz w:val="24"/>
          <w:szCs w:val="24"/>
        </w:rPr>
      </w:pPr>
      <w:proofErr w:type="spellStart"/>
      <w:r>
        <w:rPr>
          <w:rFonts w:ascii="Times New Roman" w:hAnsi="Times New Roman"/>
          <w:sz w:val="24"/>
          <w:szCs w:val="24"/>
        </w:rPr>
        <w:t>Технологии</w:t>
      </w:r>
      <w:proofErr w:type="spellEnd"/>
      <w:r>
        <w:rPr>
          <w:rFonts w:ascii="Times New Roman" w:hAnsi="Times New Roman"/>
          <w:sz w:val="24"/>
          <w:szCs w:val="24"/>
        </w:rPr>
        <w:t xml:space="preserve"> </w:t>
      </w:r>
      <w:proofErr w:type="spellStart"/>
      <w:r>
        <w:rPr>
          <w:rFonts w:ascii="Times New Roman" w:hAnsi="Times New Roman"/>
          <w:sz w:val="24"/>
          <w:szCs w:val="24"/>
        </w:rPr>
        <w:t>смыслового</w:t>
      </w:r>
      <w:proofErr w:type="spellEnd"/>
      <w:r>
        <w:rPr>
          <w:rFonts w:ascii="Times New Roman" w:hAnsi="Times New Roman"/>
          <w:sz w:val="24"/>
          <w:szCs w:val="24"/>
        </w:rPr>
        <w:t xml:space="preserve"> </w:t>
      </w:r>
      <w:proofErr w:type="spellStart"/>
      <w:r>
        <w:rPr>
          <w:rFonts w:ascii="Times New Roman" w:hAnsi="Times New Roman"/>
          <w:sz w:val="24"/>
          <w:szCs w:val="24"/>
        </w:rPr>
        <w:t>чтения</w:t>
      </w:r>
      <w:proofErr w:type="spellEnd"/>
      <w:r>
        <w:rPr>
          <w:rFonts w:ascii="Times New Roman" w:hAnsi="Times New Roman"/>
          <w:sz w:val="24"/>
          <w:szCs w:val="24"/>
        </w:rPr>
        <w:t>.</w:t>
      </w:r>
    </w:p>
    <w:p w:rsidR="009F6841" w:rsidRPr="00794FDE" w:rsidRDefault="009F6841" w:rsidP="009F6841">
      <w:pPr>
        <w:pStyle w:val="af0"/>
        <w:numPr>
          <w:ilvl w:val="0"/>
          <w:numId w:val="13"/>
        </w:numPr>
        <w:spacing w:after="0" w:line="240" w:lineRule="auto"/>
        <w:jc w:val="both"/>
        <w:rPr>
          <w:rFonts w:ascii="Times New Roman" w:hAnsi="Times New Roman"/>
          <w:sz w:val="24"/>
          <w:szCs w:val="24"/>
        </w:rPr>
      </w:pPr>
      <w:proofErr w:type="spellStart"/>
      <w:r w:rsidRPr="00794FDE">
        <w:rPr>
          <w:rFonts w:ascii="Times New Roman" w:hAnsi="Times New Roman"/>
          <w:sz w:val="24"/>
          <w:szCs w:val="24"/>
        </w:rPr>
        <w:t>Технология</w:t>
      </w:r>
      <w:proofErr w:type="spellEnd"/>
      <w:r w:rsidRPr="00794FDE">
        <w:rPr>
          <w:rFonts w:ascii="Times New Roman" w:hAnsi="Times New Roman"/>
          <w:sz w:val="24"/>
          <w:szCs w:val="24"/>
        </w:rPr>
        <w:t xml:space="preserve"> </w:t>
      </w:r>
      <w:proofErr w:type="spellStart"/>
      <w:r w:rsidRPr="00794FDE">
        <w:rPr>
          <w:rFonts w:ascii="Times New Roman" w:hAnsi="Times New Roman"/>
          <w:sz w:val="24"/>
          <w:szCs w:val="24"/>
        </w:rPr>
        <w:t>развития</w:t>
      </w:r>
      <w:proofErr w:type="spellEnd"/>
      <w:r w:rsidRPr="00794FDE">
        <w:rPr>
          <w:rFonts w:ascii="Times New Roman" w:hAnsi="Times New Roman"/>
          <w:sz w:val="24"/>
          <w:szCs w:val="24"/>
        </w:rPr>
        <w:t xml:space="preserve"> </w:t>
      </w:r>
      <w:proofErr w:type="spellStart"/>
      <w:r w:rsidRPr="00794FDE">
        <w:rPr>
          <w:rFonts w:ascii="Times New Roman" w:hAnsi="Times New Roman"/>
          <w:sz w:val="24"/>
          <w:szCs w:val="24"/>
        </w:rPr>
        <w:t>критического</w:t>
      </w:r>
      <w:proofErr w:type="spellEnd"/>
      <w:r w:rsidRPr="00794FDE">
        <w:rPr>
          <w:rFonts w:ascii="Times New Roman" w:hAnsi="Times New Roman"/>
          <w:sz w:val="24"/>
          <w:szCs w:val="24"/>
        </w:rPr>
        <w:t xml:space="preserve"> </w:t>
      </w:r>
      <w:proofErr w:type="spellStart"/>
      <w:r w:rsidRPr="00794FDE">
        <w:rPr>
          <w:rFonts w:ascii="Times New Roman" w:hAnsi="Times New Roman"/>
          <w:sz w:val="24"/>
          <w:szCs w:val="24"/>
        </w:rPr>
        <w:t>мышления</w:t>
      </w:r>
      <w:proofErr w:type="spellEnd"/>
      <w:r w:rsidRPr="00794FDE">
        <w:rPr>
          <w:rFonts w:ascii="Times New Roman" w:hAnsi="Times New Roman"/>
          <w:sz w:val="24"/>
          <w:szCs w:val="24"/>
        </w:rPr>
        <w:t>.</w:t>
      </w:r>
    </w:p>
    <w:p w:rsidR="009F6841" w:rsidRPr="00794FDE" w:rsidRDefault="009F6841" w:rsidP="009F6841">
      <w:pPr>
        <w:pStyle w:val="af0"/>
        <w:numPr>
          <w:ilvl w:val="0"/>
          <w:numId w:val="13"/>
        </w:numPr>
        <w:spacing w:after="0" w:line="240" w:lineRule="auto"/>
        <w:jc w:val="both"/>
        <w:rPr>
          <w:rFonts w:ascii="Times New Roman" w:hAnsi="Times New Roman"/>
          <w:sz w:val="24"/>
          <w:szCs w:val="24"/>
        </w:rPr>
      </w:pPr>
      <w:proofErr w:type="spellStart"/>
      <w:r w:rsidRPr="00794FDE">
        <w:rPr>
          <w:rFonts w:ascii="Times New Roman" w:hAnsi="Times New Roman"/>
          <w:sz w:val="24"/>
          <w:szCs w:val="24"/>
        </w:rPr>
        <w:t>Информационные</w:t>
      </w:r>
      <w:proofErr w:type="spellEnd"/>
      <w:r w:rsidRPr="00794FDE">
        <w:rPr>
          <w:rFonts w:ascii="Times New Roman" w:hAnsi="Times New Roman"/>
          <w:sz w:val="24"/>
          <w:szCs w:val="24"/>
        </w:rPr>
        <w:t xml:space="preserve"> </w:t>
      </w:r>
      <w:proofErr w:type="spellStart"/>
      <w:r w:rsidRPr="00794FDE">
        <w:rPr>
          <w:rFonts w:ascii="Times New Roman" w:hAnsi="Times New Roman"/>
          <w:sz w:val="24"/>
          <w:szCs w:val="24"/>
        </w:rPr>
        <w:t>технологии</w:t>
      </w:r>
      <w:proofErr w:type="spellEnd"/>
      <w:r w:rsidRPr="00794FDE">
        <w:rPr>
          <w:rFonts w:ascii="Times New Roman" w:hAnsi="Times New Roman"/>
          <w:sz w:val="24"/>
          <w:szCs w:val="24"/>
        </w:rPr>
        <w:t>.</w:t>
      </w:r>
    </w:p>
    <w:p w:rsidR="009F6841" w:rsidRPr="00794FDE" w:rsidRDefault="009F6841" w:rsidP="009F6841">
      <w:pPr>
        <w:pStyle w:val="af0"/>
        <w:numPr>
          <w:ilvl w:val="0"/>
          <w:numId w:val="13"/>
        </w:numPr>
        <w:spacing w:after="0" w:line="240" w:lineRule="auto"/>
        <w:jc w:val="both"/>
        <w:rPr>
          <w:rFonts w:ascii="Times New Roman" w:hAnsi="Times New Roman"/>
          <w:sz w:val="24"/>
          <w:szCs w:val="24"/>
        </w:rPr>
      </w:pPr>
      <w:proofErr w:type="spellStart"/>
      <w:r w:rsidRPr="00794FDE">
        <w:rPr>
          <w:rFonts w:ascii="Times New Roman" w:hAnsi="Times New Roman"/>
          <w:sz w:val="24"/>
          <w:szCs w:val="24"/>
        </w:rPr>
        <w:t>Метод</w:t>
      </w:r>
      <w:proofErr w:type="spellEnd"/>
      <w:r w:rsidRPr="00794FDE">
        <w:rPr>
          <w:rFonts w:ascii="Times New Roman" w:hAnsi="Times New Roman"/>
          <w:sz w:val="24"/>
          <w:szCs w:val="24"/>
        </w:rPr>
        <w:t xml:space="preserve"> </w:t>
      </w:r>
      <w:proofErr w:type="spellStart"/>
      <w:r w:rsidRPr="00794FDE">
        <w:rPr>
          <w:rFonts w:ascii="Times New Roman" w:hAnsi="Times New Roman"/>
          <w:sz w:val="24"/>
          <w:szCs w:val="24"/>
        </w:rPr>
        <w:t>проектов</w:t>
      </w:r>
      <w:proofErr w:type="spellEnd"/>
      <w:r w:rsidRPr="00794FDE">
        <w:rPr>
          <w:rFonts w:ascii="Times New Roman" w:hAnsi="Times New Roman"/>
          <w:sz w:val="24"/>
          <w:szCs w:val="24"/>
        </w:rPr>
        <w:t>.</w:t>
      </w:r>
    </w:p>
    <w:p w:rsidR="009F6841" w:rsidRDefault="009F6841" w:rsidP="009F6841">
      <w:pPr>
        <w:numPr>
          <w:ilvl w:val="0"/>
          <w:numId w:val="13"/>
        </w:numPr>
        <w:suppressAutoHyphens w:val="0"/>
        <w:spacing w:before="100" w:beforeAutospacing="1" w:after="100" w:afterAutospacing="1"/>
        <w:rPr>
          <w:sz w:val="24"/>
          <w:szCs w:val="24"/>
        </w:rPr>
      </w:pPr>
      <w:proofErr w:type="spellStart"/>
      <w:r w:rsidRPr="00794FDE">
        <w:rPr>
          <w:sz w:val="24"/>
          <w:szCs w:val="24"/>
        </w:rPr>
        <w:t>Здоровьесберегающие</w:t>
      </w:r>
      <w:proofErr w:type="spellEnd"/>
      <w:r w:rsidRPr="00794FDE">
        <w:rPr>
          <w:sz w:val="24"/>
          <w:szCs w:val="24"/>
        </w:rPr>
        <w:t xml:space="preserve"> технологии.</w:t>
      </w:r>
    </w:p>
    <w:p w:rsidR="009F6841" w:rsidRPr="009F6841" w:rsidRDefault="009F6841" w:rsidP="009F6841">
      <w:pPr>
        <w:pStyle w:val="af2"/>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ind w:firstLine="567"/>
        <w:jc w:val="both"/>
        <w:rPr>
          <w:lang w:val="ru-RU"/>
        </w:rPr>
      </w:pPr>
      <w:r w:rsidRPr="009F6841">
        <w:rPr>
          <w:lang w:val="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9F6841">
        <w:rPr>
          <w:bCs/>
          <w:lang w:val="ru-RU"/>
        </w:rPr>
        <w:t xml:space="preserve"> организации образовательного процесса с использованием электронного обучения и дистанционных образовательных технологий.</w:t>
      </w:r>
    </w:p>
    <w:p w:rsidR="009F6841" w:rsidRPr="009F6841" w:rsidRDefault="009F6841" w:rsidP="009F6841">
      <w:pPr>
        <w:pStyle w:val="af2"/>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ind w:firstLine="567"/>
        <w:rPr>
          <w:rFonts w:eastAsia="SimSun"/>
          <w:lang w:val="ru-RU" w:eastAsia="ja-JP"/>
        </w:rPr>
      </w:pPr>
      <w:r w:rsidRPr="009F6841">
        <w:rPr>
          <w:lang w:val="ru-RU"/>
        </w:rPr>
        <w:t>В процессе осуществления реализации применяются следующие формы обучения:</w:t>
      </w:r>
    </w:p>
    <w:p w:rsidR="009F6841" w:rsidRPr="009F6841" w:rsidRDefault="009F6841" w:rsidP="009F6841">
      <w:pPr>
        <w:pStyle w:val="af2"/>
        <w:numPr>
          <w:ilvl w:val="0"/>
          <w:numId w:val="14"/>
        </w:numPr>
        <w:tabs>
          <w:tab w:val="left" w:pos="0"/>
          <w:tab w:val="left" w:pos="709"/>
          <w:tab w:val="left" w:pos="7080"/>
          <w:tab w:val="left" w:pos="7788"/>
          <w:tab w:val="left" w:pos="8496"/>
          <w:tab w:val="left" w:pos="9204"/>
        </w:tabs>
        <w:autoSpaceDE w:val="0"/>
        <w:autoSpaceDN w:val="0"/>
        <w:adjustRightInd w:val="0"/>
        <w:spacing w:after="0"/>
        <w:jc w:val="both"/>
        <w:rPr>
          <w:rFonts w:eastAsia="SimSun"/>
          <w:lang w:val="ru-RU" w:eastAsia="ja-JP"/>
        </w:rPr>
      </w:pPr>
      <w:r w:rsidRPr="009F6841">
        <w:rPr>
          <w:lang w:val="ru-RU"/>
        </w:rPr>
        <w:t xml:space="preserve">непосредственное взаимодействие с обучающимися в режиме видеоконференции – смешанное обучение с использованием сервиса </w:t>
      </w:r>
      <w:r w:rsidRPr="00DC1937">
        <w:t>Google</w:t>
      </w:r>
      <w:r w:rsidRPr="009F6841">
        <w:rPr>
          <w:lang w:val="ru-RU"/>
        </w:rPr>
        <w:t xml:space="preserve"> </w:t>
      </w:r>
      <w:r w:rsidRPr="00DC1937">
        <w:t>meet</w:t>
      </w:r>
      <w:r w:rsidRPr="009F6841">
        <w:rPr>
          <w:lang w:val="ru-RU"/>
        </w:rPr>
        <w:t>, с сохранением объема учебного материала, выносимого на текущий контроль (в том числе автоматизированный) и промежуточную аттестацию,</w:t>
      </w:r>
      <w:r w:rsidRPr="00DC1937">
        <w:t> </w:t>
      </w:r>
      <w:r w:rsidRPr="009F6841">
        <w:rPr>
          <w:lang w:val="ru-RU"/>
        </w:rPr>
        <w:t>а также сроков и формы текущего контроля, промежуточной аттестации.</w:t>
      </w:r>
    </w:p>
    <w:p w:rsidR="009F6841" w:rsidRPr="009F6841" w:rsidRDefault="009F6841" w:rsidP="009F6841">
      <w:pPr>
        <w:pStyle w:val="af0"/>
        <w:numPr>
          <w:ilvl w:val="0"/>
          <w:numId w:val="14"/>
        </w:numPr>
        <w:tabs>
          <w:tab w:val="left" w:pos="709"/>
        </w:tabs>
        <w:spacing w:after="0" w:line="240" w:lineRule="auto"/>
        <w:jc w:val="both"/>
        <w:rPr>
          <w:rFonts w:ascii="Times New Roman" w:hAnsi="Times New Roman"/>
          <w:sz w:val="24"/>
          <w:szCs w:val="24"/>
          <w:lang w:val="ru-RU"/>
        </w:rPr>
      </w:pPr>
      <w:r w:rsidRPr="009F6841">
        <w:rPr>
          <w:rFonts w:ascii="Times New Roman" w:hAnsi="Times New Roman"/>
          <w:sz w:val="24"/>
          <w:szCs w:val="24"/>
          <w:lang w:val="ru-RU"/>
        </w:rPr>
        <w:t>опосредованное взаимодействие с обучающимися с использованием ЭО и ДОТ с сохранением объема заданий для самостоятельного изучения,</w:t>
      </w:r>
      <w:r w:rsidRPr="00DC1937">
        <w:rPr>
          <w:rFonts w:ascii="Times New Roman" w:hAnsi="Times New Roman"/>
          <w:sz w:val="24"/>
          <w:szCs w:val="24"/>
        </w:rPr>
        <w:t> </w:t>
      </w:r>
      <w:r w:rsidRPr="009F6841">
        <w:rPr>
          <w:rFonts w:ascii="Times New Roman" w:hAnsi="Times New Roman"/>
          <w:sz w:val="24"/>
          <w:szCs w:val="24"/>
          <w:lang w:val="ru-RU"/>
        </w:rPr>
        <w:t>сроки консультаций,</w:t>
      </w:r>
      <w:r w:rsidRPr="00DC1937">
        <w:rPr>
          <w:rFonts w:ascii="Times New Roman" w:hAnsi="Times New Roman"/>
          <w:sz w:val="24"/>
          <w:szCs w:val="24"/>
        </w:rPr>
        <w:t> </w:t>
      </w:r>
      <w:r w:rsidRPr="009F6841">
        <w:rPr>
          <w:rFonts w:ascii="Times New Roman" w:hAnsi="Times New Roman"/>
          <w:sz w:val="24"/>
          <w:szCs w:val="24"/>
          <w:lang w:val="ru-RU"/>
        </w:rPr>
        <w:t>объем учебного материала, выносимого на текущий контроль (в том числе автоматизированный) и промежуточную аттестацию,</w:t>
      </w:r>
      <w:r w:rsidRPr="00DC1937">
        <w:rPr>
          <w:rFonts w:ascii="Times New Roman" w:hAnsi="Times New Roman"/>
          <w:sz w:val="24"/>
          <w:szCs w:val="24"/>
        </w:rPr>
        <w:t> </w:t>
      </w:r>
      <w:r w:rsidRPr="009F6841">
        <w:rPr>
          <w:rFonts w:ascii="Times New Roman" w:hAnsi="Times New Roman"/>
          <w:sz w:val="24"/>
          <w:szCs w:val="24"/>
          <w:lang w:val="ru-RU"/>
        </w:rPr>
        <w:t>сроки и формы текущего контроля, промежуточной аттестации.</w:t>
      </w:r>
    </w:p>
    <w:p w:rsidR="009F6841" w:rsidRPr="009F6841" w:rsidRDefault="009F6841" w:rsidP="009F6841">
      <w:pPr>
        <w:pStyle w:val="aa"/>
        <w:spacing w:line="276" w:lineRule="auto"/>
        <w:ind w:firstLine="851"/>
        <w:jc w:val="both"/>
        <w:rPr>
          <w:color w:val="000000"/>
          <w:lang w:val="ru-RU"/>
        </w:rPr>
      </w:pPr>
      <w:r w:rsidRPr="009F6841">
        <w:rPr>
          <w:color w:val="000000"/>
          <w:lang w:val="ru-RU"/>
        </w:rPr>
        <w:t>В 9 классе в рамках организации контроля за реализацией программы используются следующие виды письменных работ: контрольная работа (3), проект (2).</w:t>
      </w:r>
    </w:p>
    <w:p w:rsidR="009F6841" w:rsidRPr="009F6841" w:rsidRDefault="009F6841" w:rsidP="009F6841">
      <w:pPr>
        <w:pStyle w:val="aa"/>
        <w:spacing w:line="276" w:lineRule="auto"/>
        <w:jc w:val="both"/>
        <w:rPr>
          <w:b/>
          <w:lang w:val="ru-RU"/>
        </w:rPr>
      </w:pPr>
      <w:r w:rsidRPr="009F6841">
        <w:rPr>
          <w:color w:val="000000"/>
          <w:lang w:val="ru-RU"/>
        </w:rPr>
        <w:t xml:space="preserve"> </w:t>
      </w:r>
      <w:r w:rsidRPr="009F6841">
        <w:rPr>
          <w:lang w:val="ru-RU"/>
        </w:rPr>
        <w:t xml:space="preserve">Учебная программа </w:t>
      </w:r>
      <w:r w:rsidRPr="009F6841">
        <w:rPr>
          <w:b/>
          <w:lang w:val="ru-RU"/>
        </w:rPr>
        <w:t xml:space="preserve">рассчитана на 17 часов </w:t>
      </w:r>
      <w:r w:rsidRPr="009F6841">
        <w:rPr>
          <w:lang w:val="ru-RU"/>
        </w:rPr>
        <w:t>(из расчёта 0,5 часа в неделю).</w:t>
      </w:r>
      <w:r w:rsidRPr="009F6841">
        <w:rPr>
          <w:b/>
          <w:lang w:val="ru-RU"/>
        </w:rPr>
        <w:t xml:space="preserve">  </w:t>
      </w:r>
    </w:p>
    <w:p w:rsidR="009F6841" w:rsidRPr="009F6841" w:rsidRDefault="009F6841" w:rsidP="009F6841">
      <w:pPr>
        <w:pStyle w:val="aa"/>
        <w:spacing w:line="276" w:lineRule="auto"/>
        <w:jc w:val="both"/>
        <w:rPr>
          <w:b/>
          <w:lang w:val="ru-RU"/>
        </w:rPr>
      </w:pPr>
      <w:r w:rsidRPr="009F6841">
        <w:rPr>
          <w:lang w:val="ru-RU"/>
        </w:rPr>
        <w:tab/>
        <w:t>Рабочая программа по курсу «Русская родная литература» в 9 «Б» классе составлена</w:t>
      </w:r>
      <w:r w:rsidRPr="009F6841">
        <w:rPr>
          <w:b/>
          <w:lang w:val="ru-RU"/>
        </w:rPr>
        <w:t xml:space="preserve"> </w:t>
      </w:r>
      <w:r w:rsidRPr="009F6841">
        <w:rPr>
          <w:lang w:val="ru-RU"/>
        </w:rPr>
        <w:t xml:space="preserve">в соответствии с Учебным планом, календарным учебным графиком и расписанием учебных занятий на 2022-2023 учебный год и </w:t>
      </w:r>
      <w:r w:rsidRPr="009F6841">
        <w:rPr>
          <w:b/>
          <w:lang w:val="ru-RU"/>
        </w:rPr>
        <w:t xml:space="preserve">реализуется за 16 часов. </w:t>
      </w:r>
    </w:p>
    <w:p w:rsidR="009F6841" w:rsidRPr="009F6841" w:rsidRDefault="009F6841" w:rsidP="009F6841">
      <w:pPr>
        <w:pStyle w:val="aa"/>
        <w:spacing w:line="276" w:lineRule="auto"/>
        <w:jc w:val="both"/>
        <w:rPr>
          <w:lang w:val="ru-RU"/>
        </w:rPr>
      </w:pPr>
      <w:r w:rsidRPr="009F6841">
        <w:rPr>
          <w:lang w:val="ru-RU"/>
        </w:rPr>
        <w:t>Сокращение 1 часа компенсировано за счёт технологии УДЕ.</w:t>
      </w:r>
    </w:p>
    <w:p w:rsidR="009F6841" w:rsidRDefault="009F6841" w:rsidP="009F6841">
      <w:pPr>
        <w:rPr>
          <w:b/>
          <w:bCs/>
          <w:sz w:val="24"/>
          <w:szCs w:val="24"/>
        </w:rPr>
      </w:pPr>
      <w:r>
        <w:rPr>
          <w:b/>
          <w:bCs/>
          <w:sz w:val="24"/>
          <w:szCs w:val="24"/>
        </w:rPr>
        <w:lastRenderedPageBreak/>
        <w:t xml:space="preserve">                                                      </w:t>
      </w:r>
    </w:p>
    <w:p w:rsidR="009F6841" w:rsidRPr="008C71A0" w:rsidRDefault="009F6841" w:rsidP="009F6841">
      <w:pPr>
        <w:spacing w:after="200" w:line="276" w:lineRule="auto"/>
        <w:rPr>
          <w:b/>
          <w:bCs/>
          <w:sz w:val="24"/>
          <w:szCs w:val="24"/>
        </w:rPr>
      </w:pPr>
      <w:r>
        <w:rPr>
          <w:b/>
          <w:bCs/>
          <w:sz w:val="24"/>
          <w:szCs w:val="24"/>
        </w:rPr>
        <w:t xml:space="preserve">                                               </w:t>
      </w:r>
      <w:r w:rsidRPr="008C71A0">
        <w:rPr>
          <w:b/>
          <w:bCs/>
          <w:sz w:val="24"/>
          <w:szCs w:val="24"/>
        </w:rPr>
        <w:t>ПЛАНИРУЕМЫЕ РЕЗУЛЬТАТЫ</w:t>
      </w:r>
    </w:p>
    <w:p w:rsidR="009F6841" w:rsidRPr="008C71A0" w:rsidRDefault="009F6841" w:rsidP="009F6841">
      <w:pPr>
        <w:jc w:val="center"/>
        <w:rPr>
          <w:sz w:val="24"/>
          <w:szCs w:val="24"/>
        </w:rPr>
      </w:pPr>
      <w:r w:rsidRPr="008C71A0">
        <w:rPr>
          <w:b/>
          <w:bCs/>
          <w:sz w:val="24"/>
          <w:szCs w:val="24"/>
        </w:rPr>
        <w:t>освоения учебного курса «Родная литература»</w:t>
      </w:r>
    </w:p>
    <w:p w:rsidR="009F6841" w:rsidRPr="009D09D2" w:rsidRDefault="009F6841" w:rsidP="009F6841">
      <w:pPr>
        <w:shd w:val="clear" w:color="auto" w:fill="FFFFFF"/>
        <w:ind w:firstLine="709"/>
        <w:jc w:val="both"/>
        <w:textAlignment w:val="baseline"/>
        <w:rPr>
          <w:spacing w:val="2"/>
          <w:sz w:val="24"/>
          <w:szCs w:val="24"/>
        </w:rPr>
      </w:pPr>
      <w:r w:rsidRPr="009D09D2">
        <w:rPr>
          <w:b/>
          <w:sz w:val="24"/>
          <w:szCs w:val="24"/>
        </w:rPr>
        <w:t>Личностные результаты освоения примерной программы по учебному предмету «Родная литература (русская)» должны отражать</w:t>
      </w:r>
      <w:r w:rsidRPr="009D09D2">
        <w:rPr>
          <w:sz w:val="24"/>
          <w:szCs w:val="24"/>
        </w:rPr>
        <w:t>:</w:t>
      </w:r>
    </w:p>
    <w:p w:rsidR="009F6841" w:rsidRPr="009F6841" w:rsidRDefault="009F6841" w:rsidP="009F6841">
      <w:pPr>
        <w:pStyle w:val="af0"/>
        <w:numPr>
          <w:ilvl w:val="0"/>
          <w:numId w:val="18"/>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осознание обучающимися российской гражданской идентичности, своей этнической принадлежности; проявление патриотизма, уважения к Отечеству, прошлому и настоящему многонационального народа России; чувство ответственности и долга перед Родиной; понимание гуманистических, демократических и традиционных ценностей многонационального российского общества;</w:t>
      </w:r>
    </w:p>
    <w:p w:rsidR="009F6841" w:rsidRPr="009F6841" w:rsidRDefault="009F6841" w:rsidP="009F6841">
      <w:pPr>
        <w:pStyle w:val="af0"/>
        <w:numPr>
          <w:ilvl w:val="0"/>
          <w:numId w:val="18"/>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способность и готовность обучающихся к саморазвитию и самообразованию на основе мотивации к обучению и познанию, уважительное отношение к труду; </w:t>
      </w:r>
    </w:p>
    <w:p w:rsidR="009F6841" w:rsidRPr="009F6841" w:rsidRDefault="009F6841" w:rsidP="009F6841">
      <w:pPr>
        <w:pStyle w:val="af0"/>
        <w:numPr>
          <w:ilvl w:val="0"/>
          <w:numId w:val="18"/>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9F6841" w:rsidRPr="009F6841" w:rsidRDefault="009F6841" w:rsidP="009F6841">
      <w:pPr>
        <w:pStyle w:val="af0"/>
        <w:numPr>
          <w:ilvl w:val="0"/>
          <w:numId w:val="18"/>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p>
    <w:p w:rsidR="009F6841" w:rsidRPr="009F6841" w:rsidRDefault="009F6841" w:rsidP="009F6841">
      <w:pPr>
        <w:pStyle w:val="af0"/>
        <w:numPr>
          <w:ilvl w:val="0"/>
          <w:numId w:val="18"/>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развитие эстетического сознания через освоение художественного наследия народов России и мира творческой деятельности эстетического характера; осознание значимости художественной культуры народов России и стран мира;</w:t>
      </w:r>
    </w:p>
    <w:p w:rsidR="009F6841" w:rsidRPr="009F6841" w:rsidRDefault="009F6841" w:rsidP="009F6841">
      <w:pPr>
        <w:pStyle w:val="af0"/>
        <w:numPr>
          <w:ilvl w:val="0"/>
          <w:numId w:val="18"/>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способность и готовность вести диалог с другими людьми и достигать в нем взаимопонимания; готовность к совместной деятельности, активное участие в коллективных учебно-исследовательских, проектных и других творческих работах; </w:t>
      </w:r>
    </w:p>
    <w:p w:rsidR="009F6841" w:rsidRPr="009F6841" w:rsidRDefault="009F6841" w:rsidP="009F6841">
      <w:pPr>
        <w:pStyle w:val="af0"/>
        <w:numPr>
          <w:ilvl w:val="0"/>
          <w:numId w:val="18"/>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неприятие любых нарушений социальных (в том числе моральных и правовых) норм; ориентация на моральные ценности и нормы в ситуациях нравственного выбора; оценочное отношение к своему поведению и поступкам, а также к поведению и поступкам других.</w:t>
      </w:r>
    </w:p>
    <w:p w:rsidR="009F6841" w:rsidRPr="009D09D2" w:rsidRDefault="009F6841" w:rsidP="009F6841">
      <w:pPr>
        <w:shd w:val="clear" w:color="auto" w:fill="FFFFFF"/>
        <w:ind w:firstLine="709"/>
        <w:jc w:val="both"/>
        <w:textAlignment w:val="baseline"/>
        <w:rPr>
          <w:color w:val="FF0000"/>
          <w:sz w:val="24"/>
          <w:szCs w:val="24"/>
        </w:rPr>
      </w:pPr>
      <w:proofErr w:type="spellStart"/>
      <w:r w:rsidRPr="009D09D2">
        <w:rPr>
          <w:b/>
          <w:bCs/>
          <w:sz w:val="24"/>
          <w:szCs w:val="24"/>
        </w:rPr>
        <w:t>Метапредметные</w:t>
      </w:r>
      <w:proofErr w:type="spellEnd"/>
      <w:r w:rsidRPr="009D09D2">
        <w:rPr>
          <w:b/>
          <w:bCs/>
          <w:sz w:val="24"/>
          <w:szCs w:val="24"/>
        </w:rPr>
        <w:t xml:space="preserve"> результаты освоения примерной программы по учебному предмету «Родная литература (русская)» должны отражать</w:t>
      </w:r>
      <w:r w:rsidRPr="009D09D2">
        <w:rPr>
          <w:sz w:val="24"/>
          <w:szCs w:val="24"/>
        </w:rPr>
        <w:t xml:space="preserve"> </w:t>
      </w:r>
      <w:proofErr w:type="spellStart"/>
      <w:r w:rsidRPr="009D09D2">
        <w:rPr>
          <w:sz w:val="24"/>
          <w:szCs w:val="24"/>
        </w:rPr>
        <w:t>сформированность</w:t>
      </w:r>
      <w:proofErr w:type="spellEnd"/>
      <w:r w:rsidRPr="009D09D2">
        <w:rPr>
          <w:sz w:val="24"/>
          <w:szCs w:val="24"/>
        </w:rPr>
        <w:t xml:space="preserve"> универсальных учебных действий: регулятивных, познавательных, коммуникативных.</w:t>
      </w:r>
    </w:p>
    <w:p w:rsidR="009F6841" w:rsidRPr="009D09D2" w:rsidRDefault="009F6841" w:rsidP="009F6841">
      <w:pPr>
        <w:shd w:val="clear" w:color="auto" w:fill="FFFFFF"/>
        <w:ind w:firstLine="709"/>
        <w:jc w:val="both"/>
        <w:textAlignment w:val="baseline"/>
        <w:rPr>
          <w:spacing w:val="2"/>
          <w:sz w:val="24"/>
          <w:szCs w:val="24"/>
        </w:rPr>
      </w:pPr>
      <w:r w:rsidRPr="009D09D2">
        <w:rPr>
          <w:b/>
          <w:sz w:val="24"/>
          <w:szCs w:val="24"/>
        </w:rPr>
        <w:t>Регулятивные УУД:</w:t>
      </w:r>
    </w:p>
    <w:p w:rsidR="009F6841" w:rsidRPr="009F6841" w:rsidRDefault="009F6841" w:rsidP="009F6841">
      <w:pPr>
        <w:pStyle w:val="af0"/>
        <w:numPr>
          <w:ilvl w:val="0"/>
          <w:numId w:val="19"/>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9F6841" w:rsidRPr="009F6841" w:rsidRDefault="009F6841" w:rsidP="009F6841">
      <w:pPr>
        <w:pStyle w:val="af0"/>
        <w:numPr>
          <w:ilvl w:val="0"/>
          <w:numId w:val="19"/>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оценивать правильность выполнения учебной задачи, собственные возможности ее решения; </w:t>
      </w:r>
    </w:p>
    <w:p w:rsidR="009F6841" w:rsidRPr="009F6841" w:rsidRDefault="009F6841" w:rsidP="009F6841">
      <w:pPr>
        <w:pStyle w:val="af0"/>
        <w:numPr>
          <w:ilvl w:val="0"/>
          <w:numId w:val="19"/>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F6841" w:rsidRPr="009D09D2" w:rsidRDefault="009F6841" w:rsidP="009F6841">
      <w:pPr>
        <w:pStyle w:val="af0"/>
        <w:spacing w:line="240" w:lineRule="auto"/>
        <w:ind w:left="0" w:firstLine="709"/>
        <w:contextualSpacing w:val="0"/>
        <w:rPr>
          <w:rFonts w:ascii="Times New Roman" w:hAnsi="Times New Roman"/>
          <w:sz w:val="24"/>
          <w:szCs w:val="24"/>
        </w:rPr>
      </w:pPr>
      <w:proofErr w:type="spellStart"/>
      <w:r w:rsidRPr="009D09D2">
        <w:rPr>
          <w:rFonts w:ascii="Times New Roman" w:eastAsia="Times New Roman" w:hAnsi="Times New Roman"/>
          <w:b/>
          <w:sz w:val="24"/>
          <w:szCs w:val="24"/>
        </w:rPr>
        <w:t>Познавательные</w:t>
      </w:r>
      <w:proofErr w:type="spellEnd"/>
      <w:r w:rsidRPr="009D09D2">
        <w:rPr>
          <w:rFonts w:ascii="Times New Roman" w:eastAsia="Times New Roman" w:hAnsi="Times New Roman"/>
          <w:b/>
          <w:sz w:val="24"/>
          <w:szCs w:val="24"/>
        </w:rPr>
        <w:t xml:space="preserve"> УУД:</w:t>
      </w:r>
    </w:p>
    <w:p w:rsidR="009F6841" w:rsidRPr="009F6841" w:rsidRDefault="009F6841" w:rsidP="009F6841">
      <w:pPr>
        <w:pStyle w:val="af0"/>
        <w:numPr>
          <w:ilvl w:val="0"/>
          <w:numId w:val="20"/>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9F6841" w:rsidRPr="009F6841" w:rsidRDefault="009F6841" w:rsidP="009F6841">
      <w:pPr>
        <w:pStyle w:val="af0"/>
        <w:numPr>
          <w:ilvl w:val="0"/>
          <w:numId w:val="20"/>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умение создавать, применять и преобразовывать знаки и символы, модели и схемы для решения учебных и познавательных задач; </w:t>
      </w:r>
    </w:p>
    <w:p w:rsidR="009F6841" w:rsidRPr="00D74AD1" w:rsidRDefault="009F6841" w:rsidP="009F6841">
      <w:pPr>
        <w:pStyle w:val="af0"/>
        <w:numPr>
          <w:ilvl w:val="0"/>
          <w:numId w:val="20"/>
        </w:numPr>
        <w:spacing w:after="0" w:line="240" w:lineRule="auto"/>
        <w:ind w:left="426"/>
        <w:jc w:val="both"/>
        <w:rPr>
          <w:rFonts w:ascii="Times New Roman" w:hAnsi="Times New Roman"/>
          <w:sz w:val="24"/>
          <w:szCs w:val="24"/>
        </w:rPr>
      </w:pPr>
      <w:proofErr w:type="spellStart"/>
      <w:proofErr w:type="gramStart"/>
      <w:r w:rsidRPr="00D74AD1">
        <w:rPr>
          <w:rFonts w:ascii="Times New Roman" w:hAnsi="Times New Roman"/>
          <w:sz w:val="24"/>
          <w:szCs w:val="24"/>
        </w:rPr>
        <w:t>навыки</w:t>
      </w:r>
      <w:proofErr w:type="spellEnd"/>
      <w:proofErr w:type="gramEnd"/>
      <w:r w:rsidRPr="00D74AD1">
        <w:rPr>
          <w:rFonts w:ascii="Times New Roman" w:hAnsi="Times New Roman"/>
          <w:sz w:val="24"/>
          <w:szCs w:val="24"/>
        </w:rPr>
        <w:t xml:space="preserve"> </w:t>
      </w:r>
      <w:proofErr w:type="spellStart"/>
      <w:r w:rsidRPr="00D74AD1">
        <w:rPr>
          <w:rFonts w:ascii="Times New Roman" w:hAnsi="Times New Roman"/>
          <w:sz w:val="24"/>
          <w:szCs w:val="24"/>
        </w:rPr>
        <w:t>смыслового</w:t>
      </w:r>
      <w:proofErr w:type="spellEnd"/>
      <w:r w:rsidRPr="00D74AD1">
        <w:rPr>
          <w:rFonts w:ascii="Times New Roman" w:hAnsi="Times New Roman"/>
          <w:sz w:val="24"/>
          <w:szCs w:val="24"/>
        </w:rPr>
        <w:t xml:space="preserve"> </w:t>
      </w:r>
      <w:proofErr w:type="spellStart"/>
      <w:r w:rsidRPr="00D74AD1">
        <w:rPr>
          <w:rFonts w:ascii="Times New Roman" w:hAnsi="Times New Roman"/>
          <w:sz w:val="24"/>
          <w:szCs w:val="24"/>
        </w:rPr>
        <w:t>чтения</w:t>
      </w:r>
      <w:proofErr w:type="spellEnd"/>
      <w:r w:rsidRPr="00D74AD1">
        <w:rPr>
          <w:rFonts w:ascii="Times New Roman" w:hAnsi="Times New Roman"/>
          <w:sz w:val="24"/>
          <w:szCs w:val="24"/>
        </w:rPr>
        <w:t>.</w:t>
      </w:r>
    </w:p>
    <w:p w:rsidR="009F6841" w:rsidRPr="009D09D2" w:rsidRDefault="009F6841" w:rsidP="009F6841">
      <w:pPr>
        <w:pStyle w:val="af0"/>
        <w:spacing w:line="240" w:lineRule="auto"/>
        <w:ind w:left="0" w:firstLine="709"/>
        <w:contextualSpacing w:val="0"/>
        <w:rPr>
          <w:rFonts w:ascii="Times New Roman" w:hAnsi="Times New Roman"/>
          <w:sz w:val="24"/>
          <w:szCs w:val="24"/>
        </w:rPr>
      </w:pPr>
      <w:proofErr w:type="spellStart"/>
      <w:r w:rsidRPr="009D09D2">
        <w:rPr>
          <w:rFonts w:ascii="Times New Roman" w:eastAsia="Times New Roman" w:hAnsi="Times New Roman"/>
          <w:b/>
          <w:sz w:val="24"/>
          <w:szCs w:val="24"/>
        </w:rPr>
        <w:t>Коммуникативные</w:t>
      </w:r>
      <w:proofErr w:type="spellEnd"/>
      <w:r w:rsidRPr="009D09D2">
        <w:rPr>
          <w:rFonts w:ascii="Times New Roman" w:eastAsia="Times New Roman" w:hAnsi="Times New Roman"/>
          <w:b/>
          <w:sz w:val="24"/>
          <w:szCs w:val="24"/>
        </w:rPr>
        <w:t xml:space="preserve"> УУД</w:t>
      </w:r>
    </w:p>
    <w:p w:rsidR="009F6841" w:rsidRPr="009F6841" w:rsidRDefault="009F6841" w:rsidP="009F6841">
      <w:pPr>
        <w:pStyle w:val="af0"/>
        <w:numPr>
          <w:ilvl w:val="0"/>
          <w:numId w:val="21"/>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9F6841" w:rsidRPr="009F6841" w:rsidRDefault="009F6841" w:rsidP="009F6841">
      <w:pPr>
        <w:pStyle w:val="af0"/>
        <w:numPr>
          <w:ilvl w:val="0"/>
          <w:numId w:val="21"/>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lastRenderedPageBreak/>
        <w:t xml:space="preserve">умение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 монологической контекстной речью; </w:t>
      </w:r>
    </w:p>
    <w:p w:rsidR="009F6841" w:rsidRPr="009F6841" w:rsidRDefault="009F6841" w:rsidP="009F6841">
      <w:pPr>
        <w:pStyle w:val="af0"/>
        <w:numPr>
          <w:ilvl w:val="0"/>
          <w:numId w:val="21"/>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 </w:t>
      </w:r>
    </w:p>
    <w:p w:rsidR="009F6841" w:rsidRPr="009D09D2" w:rsidRDefault="009F6841" w:rsidP="009F6841">
      <w:pPr>
        <w:shd w:val="clear" w:color="auto" w:fill="FFFFFF"/>
        <w:ind w:firstLine="709"/>
        <w:jc w:val="both"/>
        <w:textAlignment w:val="baseline"/>
        <w:rPr>
          <w:b/>
          <w:spacing w:val="2"/>
          <w:sz w:val="24"/>
          <w:szCs w:val="24"/>
        </w:rPr>
      </w:pPr>
      <w:r w:rsidRPr="009D09D2">
        <w:rPr>
          <w:b/>
          <w:spacing w:val="2"/>
          <w:sz w:val="24"/>
          <w:szCs w:val="24"/>
        </w:rPr>
        <w:t xml:space="preserve">Предметные результаты освоения примерной программы по учебному предмету «Родная литература (русская)» должны отражать:  </w:t>
      </w:r>
    </w:p>
    <w:p w:rsidR="009F6841" w:rsidRPr="009F6841" w:rsidRDefault="009F6841" w:rsidP="009F6841">
      <w:pPr>
        <w:pStyle w:val="af0"/>
        <w:numPr>
          <w:ilvl w:val="0"/>
          <w:numId w:val="22"/>
        </w:numPr>
        <w:spacing w:after="0" w:line="240" w:lineRule="auto"/>
        <w:ind w:left="426"/>
        <w:jc w:val="both"/>
        <w:rPr>
          <w:rFonts w:ascii="Times New Roman" w:eastAsia="Times New Roman" w:hAnsi="Times New Roman"/>
          <w:sz w:val="24"/>
          <w:szCs w:val="24"/>
          <w:lang w:val="ru-RU"/>
        </w:rPr>
      </w:pPr>
      <w:r w:rsidRPr="009F6841">
        <w:rPr>
          <w:rFonts w:ascii="Times New Roman" w:eastAsia="Times New Roman" w:hAnsi="Times New Roman"/>
          <w:sz w:val="24"/>
          <w:szCs w:val="24"/>
          <w:lang w:val="ru-RU"/>
        </w:rPr>
        <w:t>понимание значимости родной русской литературы для вхождения в культурно-языковое пространство своего народа; осознание коммуникативно-эстетических возможностей родного русского языка на основе изучения выдающихся произведений родной русской литературы;</w:t>
      </w:r>
    </w:p>
    <w:p w:rsidR="009F6841" w:rsidRPr="009F6841" w:rsidRDefault="009F6841" w:rsidP="009F6841">
      <w:pPr>
        <w:pStyle w:val="af0"/>
        <w:numPr>
          <w:ilvl w:val="0"/>
          <w:numId w:val="22"/>
        </w:numPr>
        <w:spacing w:after="0" w:line="240" w:lineRule="auto"/>
        <w:ind w:left="426"/>
        <w:jc w:val="both"/>
        <w:rPr>
          <w:rFonts w:ascii="Times New Roman" w:eastAsia="Times New Roman" w:hAnsi="Times New Roman"/>
          <w:sz w:val="24"/>
          <w:szCs w:val="24"/>
          <w:lang w:val="ru-RU"/>
        </w:rPr>
      </w:pPr>
      <w:r w:rsidRPr="009F6841">
        <w:rPr>
          <w:rFonts w:ascii="Times New Roman" w:eastAsia="Times New Roman" w:hAnsi="Times New Roman"/>
          <w:sz w:val="24"/>
          <w:szCs w:val="24"/>
          <w:lang w:val="ru-RU"/>
        </w:rPr>
        <w:t>проявление ценностного отношения к родной русской литературе как хранительнице культуры русского народа, ответственности за сохранение национальной культуры, приобщение к литературному наследию русского народа в контексте единого исторического и культурного пространства России, диалога культур всех народов Российской Федерации и мира;</w:t>
      </w:r>
    </w:p>
    <w:p w:rsidR="009F6841" w:rsidRPr="009F6841" w:rsidRDefault="009F6841" w:rsidP="009F6841">
      <w:pPr>
        <w:pStyle w:val="af0"/>
        <w:numPr>
          <w:ilvl w:val="0"/>
          <w:numId w:val="22"/>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понимание наиболее ярко воплотивших </w:t>
      </w:r>
      <w:r w:rsidRPr="009F6841">
        <w:rPr>
          <w:rFonts w:ascii="Times New Roman" w:hAnsi="Times New Roman"/>
          <w:iCs/>
          <w:sz w:val="24"/>
          <w:szCs w:val="24"/>
          <w:lang w:val="ru-RU"/>
        </w:rPr>
        <w:t>национальную специфику русской литературы и культуры</w:t>
      </w:r>
      <w:r w:rsidRPr="009F6841">
        <w:rPr>
          <w:rFonts w:ascii="Times New Roman" w:hAnsi="Times New Roman"/>
          <w:i/>
          <w:sz w:val="24"/>
          <w:szCs w:val="24"/>
          <w:lang w:val="ru-RU"/>
        </w:rPr>
        <w:t xml:space="preserve"> </w:t>
      </w:r>
      <w:r w:rsidRPr="009F6841">
        <w:rPr>
          <w:rFonts w:ascii="Times New Roman" w:hAnsi="Times New Roman"/>
          <w:sz w:val="24"/>
          <w:szCs w:val="24"/>
          <w:lang w:val="ru-RU"/>
        </w:rPr>
        <w:t xml:space="preserve">произведений русских писателей, в том числе современных авторов, продолжающих в своём творчестве </w:t>
      </w:r>
      <w:r w:rsidRPr="009F6841">
        <w:rPr>
          <w:rFonts w:ascii="Times New Roman" w:hAnsi="Times New Roman"/>
          <w:iCs/>
          <w:sz w:val="24"/>
          <w:szCs w:val="24"/>
          <w:lang w:val="ru-RU"/>
        </w:rPr>
        <w:t>национальные традиции</w:t>
      </w:r>
      <w:r w:rsidRPr="009F6841">
        <w:rPr>
          <w:rFonts w:ascii="Times New Roman" w:hAnsi="Times New Roman"/>
          <w:sz w:val="24"/>
          <w:szCs w:val="24"/>
          <w:lang w:val="ru-RU"/>
        </w:rPr>
        <w:t xml:space="preserve"> русской литературы;</w:t>
      </w:r>
    </w:p>
    <w:p w:rsidR="009F6841" w:rsidRPr="009F6841" w:rsidRDefault="009F6841" w:rsidP="009F6841">
      <w:pPr>
        <w:pStyle w:val="af0"/>
        <w:numPr>
          <w:ilvl w:val="0"/>
          <w:numId w:val="22"/>
        </w:numPr>
        <w:spacing w:after="0" w:line="240" w:lineRule="auto"/>
        <w:ind w:left="426"/>
        <w:jc w:val="both"/>
        <w:rPr>
          <w:rFonts w:ascii="Times New Roman" w:hAnsi="Times New Roman"/>
          <w:b/>
          <w:sz w:val="24"/>
          <w:szCs w:val="24"/>
          <w:lang w:val="ru-RU"/>
        </w:rPr>
      </w:pPr>
      <w:r w:rsidRPr="009F6841">
        <w:rPr>
          <w:rFonts w:ascii="Times New Roman" w:hAnsi="Times New Roman"/>
          <w:sz w:val="24"/>
          <w:szCs w:val="24"/>
          <w:lang w:val="ru-RU"/>
        </w:rPr>
        <w:t>осмысление ключевых для национального сознания культурных и</w:t>
      </w:r>
      <w:r w:rsidRPr="009F6841">
        <w:rPr>
          <w:rFonts w:ascii="Times New Roman" w:hAnsi="Times New Roman"/>
          <w:color w:val="FF0000"/>
          <w:sz w:val="24"/>
          <w:szCs w:val="24"/>
          <w:lang w:val="ru-RU"/>
        </w:rPr>
        <w:t xml:space="preserve"> </w:t>
      </w:r>
      <w:r w:rsidRPr="009F6841">
        <w:rPr>
          <w:rFonts w:ascii="Times New Roman" w:hAnsi="Times New Roman"/>
          <w:sz w:val="24"/>
          <w:szCs w:val="24"/>
          <w:lang w:val="ru-RU"/>
        </w:rPr>
        <w:t>нравственных смыслов, проявляющихся в русском культурном пространстве и на основе многоаспектного диалога с культурами народов России и мира;</w:t>
      </w:r>
    </w:p>
    <w:p w:rsidR="009F6841" w:rsidRPr="009F6841" w:rsidRDefault="009F6841" w:rsidP="009F6841">
      <w:pPr>
        <w:pStyle w:val="af0"/>
        <w:numPr>
          <w:ilvl w:val="0"/>
          <w:numId w:val="22"/>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развитие представлений о богатстве русской литературы и культуры в контексте культур народов России и всего человечества; понимание их сходства и различий с русскими традициями и укладом; развитие способности понимать литературные художественные произведения, отражающие разные этнокультурные традиции;</w:t>
      </w:r>
    </w:p>
    <w:p w:rsidR="009F6841" w:rsidRPr="009F6841" w:rsidRDefault="009F6841" w:rsidP="009F6841">
      <w:pPr>
        <w:pStyle w:val="af0"/>
        <w:numPr>
          <w:ilvl w:val="0"/>
          <w:numId w:val="22"/>
        </w:numPr>
        <w:spacing w:after="0" w:line="240" w:lineRule="auto"/>
        <w:ind w:left="426"/>
        <w:jc w:val="both"/>
        <w:rPr>
          <w:rFonts w:ascii="Times New Roman" w:hAnsi="Times New Roman"/>
          <w:b/>
          <w:sz w:val="24"/>
          <w:szCs w:val="24"/>
          <w:lang w:val="ru-RU"/>
        </w:rPr>
      </w:pPr>
      <w:r w:rsidRPr="009F6841">
        <w:rPr>
          <w:rFonts w:ascii="Times New Roman" w:hAnsi="Times New Roman"/>
          <w:spacing w:val="2"/>
          <w:sz w:val="24"/>
          <w:szCs w:val="24"/>
          <w:lang w:val="ru-RU"/>
        </w:rPr>
        <w:t>овладение различными способами постижения смыслов, заложенных в произведениях родной русской литературы, и создание собственных текстов, содержащих суждения и оценки по поводу прочитанного;</w:t>
      </w:r>
    </w:p>
    <w:p w:rsidR="009F6841" w:rsidRPr="009F6841" w:rsidRDefault="009F6841" w:rsidP="009F6841">
      <w:pPr>
        <w:pStyle w:val="af0"/>
        <w:numPr>
          <w:ilvl w:val="0"/>
          <w:numId w:val="22"/>
        </w:numPr>
        <w:spacing w:after="0" w:line="240" w:lineRule="auto"/>
        <w:ind w:left="426"/>
        <w:jc w:val="both"/>
        <w:rPr>
          <w:rFonts w:ascii="Times New Roman" w:eastAsia="Times New Roman" w:hAnsi="Times New Roman"/>
          <w:sz w:val="24"/>
          <w:szCs w:val="24"/>
          <w:lang w:val="ru-RU"/>
        </w:rPr>
      </w:pPr>
      <w:r w:rsidRPr="009F6841">
        <w:rPr>
          <w:rFonts w:ascii="Times New Roman" w:hAnsi="Times New Roman"/>
          <w:spacing w:val="2"/>
          <w:sz w:val="24"/>
          <w:szCs w:val="24"/>
          <w:lang w:val="ru-RU"/>
        </w:rPr>
        <w:t xml:space="preserve">применение опыта общения с произведениями </w:t>
      </w:r>
      <w:r w:rsidRPr="009F6841">
        <w:rPr>
          <w:rFonts w:ascii="Times New Roman" w:hAnsi="Times New Roman"/>
          <w:sz w:val="24"/>
          <w:szCs w:val="24"/>
          <w:lang w:val="ru-RU"/>
        </w:rPr>
        <w:t>родной</w:t>
      </w:r>
      <w:r w:rsidRPr="009F6841">
        <w:rPr>
          <w:rFonts w:ascii="Times New Roman" w:hAnsi="Times New Roman"/>
          <w:spacing w:val="2"/>
          <w:sz w:val="24"/>
          <w:szCs w:val="24"/>
          <w:lang w:val="ru-RU"/>
        </w:rPr>
        <w:t xml:space="preserve"> русской литературы в </w:t>
      </w:r>
      <w:r w:rsidRPr="009F6841">
        <w:rPr>
          <w:rFonts w:ascii="Times New Roman" w:hAnsi="Times New Roman"/>
          <w:sz w:val="24"/>
          <w:szCs w:val="24"/>
          <w:lang w:val="ru-RU"/>
        </w:rPr>
        <w:t>повседневной</w:t>
      </w:r>
      <w:r w:rsidRPr="009F6841">
        <w:rPr>
          <w:rFonts w:ascii="Times New Roman" w:hAnsi="Times New Roman"/>
          <w:spacing w:val="2"/>
          <w:sz w:val="24"/>
          <w:szCs w:val="24"/>
          <w:lang w:val="ru-RU"/>
        </w:rPr>
        <w:t xml:space="preserve"> жизни и проектной учебной деятельности, в речевом самосовершенствовании;</w:t>
      </w:r>
      <w:r w:rsidRPr="009F6841">
        <w:rPr>
          <w:rFonts w:ascii="Times New Roman" w:eastAsia="Times New Roman" w:hAnsi="Times New Roman"/>
          <w:sz w:val="24"/>
          <w:szCs w:val="24"/>
          <w:lang w:val="ru-RU"/>
        </w:rPr>
        <w:t xml:space="preserve"> умение формировать и обогащать собственный круг чтения;</w:t>
      </w:r>
    </w:p>
    <w:p w:rsidR="009F6841" w:rsidRPr="009F6841" w:rsidRDefault="009F6841" w:rsidP="009F6841">
      <w:pPr>
        <w:pStyle w:val="af0"/>
        <w:numPr>
          <w:ilvl w:val="0"/>
          <w:numId w:val="22"/>
        </w:numPr>
        <w:spacing w:after="0" w:line="240" w:lineRule="auto"/>
        <w:ind w:left="426"/>
        <w:jc w:val="both"/>
        <w:rPr>
          <w:rFonts w:ascii="Times New Roman" w:hAnsi="Times New Roman"/>
          <w:sz w:val="24"/>
          <w:szCs w:val="24"/>
          <w:lang w:val="ru-RU"/>
        </w:rPr>
      </w:pPr>
      <w:r w:rsidRPr="009F6841">
        <w:rPr>
          <w:rFonts w:ascii="Times New Roman" w:hAnsi="Times New Roman"/>
          <w:sz w:val="24"/>
          <w:szCs w:val="24"/>
          <w:lang w:val="ru-RU"/>
        </w:rPr>
        <w:t xml:space="preserve">накопление опыта планирования собственного досугового чтения произведений родной русской литературы, определения и обоснования своих читательских предпочтений; формирование потребности в систематическом чтении как средстве познания мира и себя в этом мире, гармонизации отношений человека и общества. </w:t>
      </w:r>
    </w:p>
    <w:p w:rsidR="009F6841" w:rsidRPr="00D74AD1" w:rsidRDefault="009F6841" w:rsidP="009F6841">
      <w:pPr>
        <w:shd w:val="clear" w:color="auto" w:fill="FFFFFF"/>
        <w:ind w:firstLine="709"/>
        <w:jc w:val="center"/>
        <w:textAlignment w:val="baseline"/>
        <w:rPr>
          <w:b/>
          <w:sz w:val="24"/>
          <w:szCs w:val="24"/>
        </w:rPr>
      </w:pPr>
      <w:r w:rsidRPr="00D74AD1">
        <w:rPr>
          <w:b/>
          <w:sz w:val="24"/>
          <w:szCs w:val="24"/>
        </w:rPr>
        <w:t>Предметные результаты освоения примерной программы по учебному предмету «Родная литература (русская)»  9 класс</w:t>
      </w:r>
    </w:p>
    <w:p w:rsidR="009F6841" w:rsidRPr="009F6841" w:rsidRDefault="009F6841" w:rsidP="009F6841">
      <w:pPr>
        <w:pStyle w:val="af0"/>
        <w:numPr>
          <w:ilvl w:val="0"/>
          <w:numId w:val="23"/>
        </w:numPr>
        <w:spacing w:after="0" w:line="240" w:lineRule="auto"/>
        <w:ind w:left="426"/>
        <w:jc w:val="both"/>
        <w:rPr>
          <w:rFonts w:ascii="Times New Roman" w:eastAsia="Times New Roman" w:hAnsi="Times New Roman"/>
          <w:sz w:val="24"/>
          <w:szCs w:val="24"/>
          <w:lang w:val="ru-RU"/>
        </w:rPr>
      </w:pPr>
      <w:r w:rsidRPr="009F6841">
        <w:rPr>
          <w:rFonts w:ascii="Times New Roman" w:eastAsia="Times New Roman" w:hAnsi="Times New Roman"/>
          <w:sz w:val="24"/>
          <w:szCs w:val="24"/>
          <w:lang w:val="ru-RU"/>
        </w:rPr>
        <w:t>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w:t>
      </w:r>
    </w:p>
    <w:p w:rsidR="009F6841" w:rsidRPr="009F6841" w:rsidRDefault="009F6841" w:rsidP="009F6841">
      <w:pPr>
        <w:pStyle w:val="af0"/>
        <w:numPr>
          <w:ilvl w:val="0"/>
          <w:numId w:val="23"/>
        </w:numPr>
        <w:spacing w:after="0" w:line="240" w:lineRule="auto"/>
        <w:ind w:left="426"/>
        <w:jc w:val="both"/>
        <w:rPr>
          <w:rFonts w:ascii="Times New Roman" w:eastAsia="Times New Roman" w:hAnsi="Times New Roman"/>
          <w:sz w:val="24"/>
          <w:szCs w:val="24"/>
          <w:lang w:val="ru-RU"/>
        </w:rPr>
      </w:pPr>
      <w:r w:rsidRPr="009F6841">
        <w:rPr>
          <w:rFonts w:ascii="Times New Roman" w:eastAsia="Times New Roman" w:hAnsi="Times New Roman"/>
          <w:sz w:val="24"/>
          <w:szCs w:val="24"/>
          <w:lang w:val="ru-RU"/>
        </w:rPr>
        <w:t>развитие представлений о богатстве русской литературы и культуры в контексте культур народов России; русские национальные традиции в произведениях об августовских Спасах и о родительском доме как вечной ценности;</w:t>
      </w:r>
    </w:p>
    <w:p w:rsidR="009F6841" w:rsidRPr="009F6841" w:rsidRDefault="009F6841" w:rsidP="009F6841">
      <w:pPr>
        <w:pStyle w:val="af0"/>
        <w:numPr>
          <w:ilvl w:val="0"/>
          <w:numId w:val="23"/>
        </w:numPr>
        <w:spacing w:after="0" w:line="240" w:lineRule="auto"/>
        <w:ind w:left="426"/>
        <w:jc w:val="both"/>
        <w:rPr>
          <w:rFonts w:ascii="Times New Roman" w:eastAsia="Times New Roman" w:hAnsi="Times New Roman"/>
          <w:sz w:val="24"/>
          <w:szCs w:val="24"/>
          <w:lang w:val="ru-RU"/>
        </w:rPr>
      </w:pPr>
      <w:r w:rsidRPr="009F6841">
        <w:rPr>
          <w:rFonts w:ascii="Times New Roman" w:eastAsia="Times New Roman" w:hAnsi="Times New Roman"/>
          <w:sz w:val="24"/>
          <w:szCs w:val="24"/>
          <w:lang w:val="ru-RU"/>
        </w:rPr>
        <w:t>развитие представлений о русском национальном характере в произведениях о Великой Отечественной войне; о судьбах русских эмигрантов в литературе Русского Зарубежья; о нравственных проблемах в книгах о прощании с детством;</w:t>
      </w:r>
    </w:p>
    <w:p w:rsidR="009F6841" w:rsidRPr="009F6841" w:rsidRDefault="009F6841" w:rsidP="009F6841">
      <w:pPr>
        <w:pStyle w:val="af0"/>
        <w:numPr>
          <w:ilvl w:val="0"/>
          <w:numId w:val="23"/>
        </w:numPr>
        <w:spacing w:after="0" w:line="240" w:lineRule="auto"/>
        <w:ind w:left="426"/>
        <w:jc w:val="both"/>
        <w:rPr>
          <w:rFonts w:ascii="Times New Roman" w:eastAsia="Times New Roman" w:hAnsi="Times New Roman"/>
          <w:sz w:val="24"/>
          <w:szCs w:val="24"/>
          <w:lang w:val="ru-RU"/>
        </w:rPr>
      </w:pPr>
      <w:r w:rsidRPr="009F6841">
        <w:rPr>
          <w:rFonts w:ascii="Times New Roman" w:eastAsia="Times New Roman" w:hAnsi="Times New Roman"/>
          <w:sz w:val="24"/>
          <w:szCs w:val="24"/>
          <w:lang w:val="ru-RU"/>
        </w:rPr>
        <w:t xml:space="preserve">развитие умений 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 создавать развернутые историко-культурные комментарии и собственные тексты интерпретирующего характера в различных форматах; самостоятельно сопоставлять произведения словесного искусства и его воплощение в других искусствах; самостоятельно отбирать произведения для внеклассного чтения, определяя для себя актуальную и перспективную цели чтения художественной литературы; развитие умений самостоятельной проектно-исследовательской деятельности и </w:t>
      </w:r>
      <w:r w:rsidRPr="009F6841">
        <w:rPr>
          <w:rFonts w:ascii="Times New Roman" w:eastAsia="Times New Roman" w:hAnsi="Times New Roman"/>
          <w:sz w:val="24"/>
          <w:szCs w:val="24"/>
          <w:lang w:val="ru-RU"/>
        </w:rPr>
        <w:lastRenderedPageBreak/>
        <w:t>оформления ее результатов, навыков работы с разными источниками информации и овладения различными способами её обработки и презентации.</w:t>
      </w:r>
    </w:p>
    <w:p w:rsidR="009F6841" w:rsidRDefault="009F6841" w:rsidP="009F6841">
      <w:pPr>
        <w:pStyle w:val="Default"/>
        <w:ind w:left="426" w:hanging="426"/>
        <w:jc w:val="both"/>
        <w:rPr>
          <w:b/>
          <w:bCs/>
          <w:iCs/>
          <w:color w:val="auto"/>
        </w:rPr>
      </w:pPr>
    </w:p>
    <w:p w:rsidR="009F6841" w:rsidRPr="008C71A0" w:rsidRDefault="009F6841" w:rsidP="009F6841">
      <w:pPr>
        <w:pStyle w:val="Default"/>
        <w:jc w:val="both"/>
        <w:rPr>
          <w:color w:val="auto"/>
        </w:rPr>
      </w:pPr>
      <w:r w:rsidRPr="008C71A0">
        <w:rPr>
          <w:b/>
          <w:bCs/>
          <w:iCs/>
          <w:color w:val="auto"/>
        </w:rPr>
        <w:t xml:space="preserve">Выпускник научится: </w:t>
      </w:r>
    </w:p>
    <w:p w:rsidR="009F6841" w:rsidRPr="008C71A0" w:rsidRDefault="009F6841" w:rsidP="009F6841">
      <w:pPr>
        <w:pStyle w:val="Default"/>
        <w:numPr>
          <w:ilvl w:val="0"/>
          <w:numId w:val="10"/>
        </w:numPr>
        <w:ind w:left="426"/>
        <w:jc w:val="both"/>
        <w:rPr>
          <w:color w:val="auto"/>
        </w:rPr>
      </w:pPr>
      <w:r w:rsidRPr="008C71A0">
        <w:rPr>
          <w:color w:val="auto"/>
        </w:rPr>
        <w:t xml:space="preserve">владеть навыками различных видов чтения (изучающим, ознакомительным, просмотровым) и информационной переработки прочитанного материала; </w:t>
      </w:r>
    </w:p>
    <w:p w:rsidR="009F6841" w:rsidRPr="008C71A0" w:rsidRDefault="009F6841" w:rsidP="009F6841">
      <w:pPr>
        <w:pStyle w:val="Default"/>
        <w:numPr>
          <w:ilvl w:val="0"/>
          <w:numId w:val="10"/>
        </w:numPr>
        <w:ind w:left="426"/>
        <w:jc w:val="both"/>
        <w:rPr>
          <w:color w:val="auto"/>
        </w:rPr>
      </w:pPr>
      <w:r w:rsidRPr="008C71A0">
        <w:rPr>
          <w:color w:val="auto"/>
        </w:rPr>
        <w:t xml:space="preserve">владеть различными видами </w:t>
      </w:r>
      <w:proofErr w:type="spellStart"/>
      <w:r w:rsidRPr="008C71A0">
        <w:rPr>
          <w:color w:val="auto"/>
        </w:rPr>
        <w:t>аудирования</w:t>
      </w:r>
      <w:proofErr w:type="spellEnd"/>
      <w:r w:rsidRPr="008C71A0">
        <w:rPr>
          <w:color w:val="auto"/>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rsidR="009F6841" w:rsidRPr="008C71A0" w:rsidRDefault="009F6841" w:rsidP="009F6841">
      <w:pPr>
        <w:pStyle w:val="Default"/>
        <w:numPr>
          <w:ilvl w:val="0"/>
          <w:numId w:val="10"/>
        </w:numPr>
        <w:ind w:left="426"/>
        <w:jc w:val="both"/>
        <w:rPr>
          <w:color w:val="auto"/>
        </w:rPr>
      </w:pPr>
      <w:r w:rsidRPr="008C71A0">
        <w:rPr>
          <w:color w:val="auto"/>
        </w:rPr>
        <w:t xml:space="preserve">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rsidR="009F6841" w:rsidRPr="009F6841" w:rsidRDefault="009F6841" w:rsidP="009F6841">
      <w:pPr>
        <w:pStyle w:val="af0"/>
        <w:numPr>
          <w:ilvl w:val="0"/>
          <w:numId w:val="10"/>
        </w:numPr>
        <w:spacing w:after="0" w:line="240" w:lineRule="auto"/>
        <w:ind w:left="426"/>
        <w:jc w:val="both"/>
        <w:rPr>
          <w:rFonts w:ascii="Times New Roman" w:eastAsia="Times New Roman" w:hAnsi="Times New Roman" w:cs="Times New Roman"/>
          <w:sz w:val="24"/>
          <w:szCs w:val="24"/>
          <w:lang w:val="ru-RU"/>
        </w:rPr>
      </w:pPr>
      <w:r w:rsidRPr="009F6841">
        <w:rPr>
          <w:rFonts w:ascii="Times New Roman" w:eastAsia="Times New Roman" w:hAnsi="Times New Roman" w:cs="Times New Roman"/>
          <w:sz w:val="24"/>
          <w:szCs w:val="24"/>
          <w:lang w:val="ru-RU"/>
        </w:rPr>
        <w:t>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уметь вести диалог;</w:t>
      </w:r>
    </w:p>
    <w:p w:rsidR="009F6841" w:rsidRPr="009F6841" w:rsidRDefault="009F6841" w:rsidP="009F6841">
      <w:pPr>
        <w:pStyle w:val="af0"/>
        <w:numPr>
          <w:ilvl w:val="0"/>
          <w:numId w:val="10"/>
        </w:numPr>
        <w:spacing w:after="0" w:line="240" w:lineRule="auto"/>
        <w:ind w:left="426"/>
        <w:jc w:val="both"/>
        <w:rPr>
          <w:rFonts w:ascii="Times New Roman" w:eastAsia="Times New Roman" w:hAnsi="Times New Roman" w:cs="Times New Roman"/>
          <w:sz w:val="24"/>
          <w:szCs w:val="24"/>
          <w:lang w:val="ru-RU"/>
        </w:rPr>
      </w:pPr>
      <w:r w:rsidRPr="009F6841">
        <w:rPr>
          <w:rFonts w:ascii="Times New Roman" w:eastAsia="Times New Roman" w:hAnsi="Times New Roman" w:cs="Times New Roman"/>
          <w:sz w:val="24"/>
          <w:szCs w:val="24"/>
          <w:lang w:val="ru-RU"/>
        </w:rPr>
        <w:t xml:space="preserve">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9F6841" w:rsidRPr="009F6841" w:rsidRDefault="009F6841" w:rsidP="009F6841">
      <w:pPr>
        <w:pStyle w:val="af0"/>
        <w:numPr>
          <w:ilvl w:val="0"/>
          <w:numId w:val="10"/>
        </w:numPr>
        <w:autoSpaceDE w:val="0"/>
        <w:autoSpaceDN w:val="0"/>
        <w:adjustRightInd w:val="0"/>
        <w:spacing w:after="0" w:line="240" w:lineRule="auto"/>
        <w:ind w:left="426"/>
        <w:jc w:val="both"/>
        <w:rPr>
          <w:rFonts w:ascii="Times New Roman" w:eastAsia="TimesNewRomanPSMT" w:hAnsi="Times New Roman" w:cs="Times New Roman"/>
          <w:sz w:val="24"/>
          <w:szCs w:val="24"/>
          <w:lang w:val="ru-RU"/>
        </w:rPr>
      </w:pPr>
      <w:r w:rsidRPr="009F6841">
        <w:rPr>
          <w:rFonts w:ascii="Times New Roman" w:eastAsia="TimesNewRomanPSMT" w:hAnsi="Times New Roman" w:cs="Times New Roman"/>
          <w:sz w:val="24"/>
          <w:szCs w:val="24"/>
          <w:lang w:val="ru-RU"/>
        </w:rPr>
        <w:t xml:space="preserve">понимать литературные художественные произведения, отражающие разные этнокультурные традиции; </w:t>
      </w:r>
    </w:p>
    <w:p w:rsidR="009F6841" w:rsidRPr="009F6841" w:rsidRDefault="009F6841" w:rsidP="009F6841">
      <w:pPr>
        <w:pStyle w:val="af0"/>
        <w:numPr>
          <w:ilvl w:val="0"/>
          <w:numId w:val="10"/>
        </w:numPr>
        <w:autoSpaceDE w:val="0"/>
        <w:autoSpaceDN w:val="0"/>
        <w:adjustRightInd w:val="0"/>
        <w:spacing w:after="0" w:line="240" w:lineRule="auto"/>
        <w:ind w:left="426"/>
        <w:jc w:val="both"/>
        <w:rPr>
          <w:rFonts w:ascii="Times New Roman" w:eastAsia="TimesNewRomanPSMT" w:hAnsi="Times New Roman" w:cs="Times New Roman"/>
          <w:sz w:val="24"/>
          <w:szCs w:val="24"/>
          <w:lang w:val="ru-RU"/>
        </w:rPr>
      </w:pPr>
      <w:r w:rsidRPr="009F6841">
        <w:rPr>
          <w:rFonts w:ascii="Times New Roman" w:eastAsia="TimesNewRomanPSMT" w:hAnsi="Times New Roman" w:cs="Times New Roman"/>
          <w:sz w:val="24"/>
          <w:szCs w:val="24"/>
          <w:lang w:val="ru-RU"/>
        </w:rPr>
        <w:t>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F6841" w:rsidRPr="009F6841" w:rsidRDefault="009F6841" w:rsidP="009F6841">
      <w:pPr>
        <w:pStyle w:val="af0"/>
        <w:numPr>
          <w:ilvl w:val="0"/>
          <w:numId w:val="10"/>
        </w:numPr>
        <w:spacing w:after="0" w:line="240" w:lineRule="auto"/>
        <w:ind w:left="426"/>
        <w:jc w:val="both"/>
        <w:rPr>
          <w:rFonts w:ascii="Times New Roman" w:eastAsia="Times New Roman" w:hAnsi="Times New Roman" w:cs="Times New Roman"/>
          <w:sz w:val="24"/>
          <w:szCs w:val="24"/>
          <w:lang w:val="ru-RU"/>
        </w:rPr>
      </w:pPr>
      <w:r w:rsidRPr="009F6841">
        <w:rPr>
          <w:rFonts w:ascii="Times New Roman" w:eastAsia="Times New Roman" w:hAnsi="Times New Roman" w:cs="Times New Roman"/>
          <w:sz w:val="24"/>
          <w:szCs w:val="24"/>
          <w:lang w:val="ru-RU"/>
        </w:rPr>
        <w:t>определять в произведении элементы сюжета, композиции, изобразительно-выразительных средств языка, понимать их роль в раскрытии идейно-художественного содержания произведения (элементы филологического анализа);</w:t>
      </w:r>
    </w:p>
    <w:p w:rsidR="009F6841" w:rsidRPr="009F6841" w:rsidRDefault="009F6841" w:rsidP="009F6841">
      <w:pPr>
        <w:pStyle w:val="af0"/>
        <w:numPr>
          <w:ilvl w:val="0"/>
          <w:numId w:val="10"/>
        </w:numPr>
        <w:spacing w:after="0" w:line="240" w:lineRule="auto"/>
        <w:ind w:left="426"/>
        <w:jc w:val="both"/>
        <w:rPr>
          <w:rFonts w:ascii="Times New Roman" w:eastAsia="Times New Roman" w:hAnsi="Times New Roman" w:cs="Times New Roman"/>
          <w:sz w:val="24"/>
          <w:szCs w:val="24"/>
          <w:lang w:val="ru-RU"/>
        </w:rPr>
      </w:pPr>
      <w:r w:rsidRPr="009F6841">
        <w:rPr>
          <w:rFonts w:ascii="Times New Roman" w:eastAsia="Times New Roman" w:hAnsi="Times New Roman" w:cs="Times New Roman"/>
          <w:sz w:val="24"/>
          <w:szCs w:val="24"/>
          <w:lang w:val="ru-RU"/>
        </w:rPr>
        <w:t>владеть элементарной литературоведческой терминологией при анализе литературного произведения.</w:t>
      </w:r>
    </w:p>
    <w:p w:rsidR="009F6841" w:rsidRPr="008C71A0" w:rsidRDefault="009F6841" w:rsidP="009F6841">
      <w:pPr>
        <w:pStyle w:val="Default"/>
        <w:jc w:val="both"/>
        <w:rPr>
          <w:b/>
          <w:bCs/>
          <w:i/>
          <w:iCs/>
          <w:color w:val="auto"/>
        </w:rPr>
      </w:pPr>
    </w:p>
    <w:p w:rsidR="009F6841" w:rsidRPr="00D74AD1" w:rsidRDefault="009F6841" w:rsidP="009F6841">
      <w:pPr>
        <w:pStyle w:val="Default"/>
        <w:jc w:val="both"/>
        <w:rPr>
          <w:i/>
          <w:color w:val="auto"/>
        </w:rPr>
      </w:pPr>
      <w:r w:rsidRPr="00D74AD1">
        <w:rPr>
          <w:b/>
          <w:bCs/>
          <w:i/>
          <w:iCs/>
          <w:color w:val="auto"/>
        </w:rPr>
        <w:t xml:space="preserve">Выпускник получит возможность научиться: </w:t>
      </w:r>
    </w:p>
    <w:p w:rsidR="009F6841" w:rsidRPr="00D74AD1" w:rsidRDefault="009F6841" w:rsidP="009F6841">
      <w:pPr>
        <w:pStyle w:val="Default"/>
        <w:numPr>
          <w:ilvl w:val="0"/>
          <w:numId w:val="11"/>
        </w:numPr>
        <w:ind w:left="426"/>
        <w:jc w:val="both"/>
        <w:rPr>
          <w:i/>
          <w:color w:val="auto"/>
        </w:rPr>
      </w:pPr>
      <w:r w:rsidRPr="00D74AD1">
        <w:rPr>
          <w:i/>
          <w:iCs/>
          <w:color w:val="auto"/>
        </w:rPr>
        <w:t xml:space="preserve">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 </w:t>
      </w:r>
    </w:p>
    <w:p w:rsidR="009F6841" w:rsidRPr="00D74AD1" w:rsidRDefault="009F6841" w:rsidP="009F6841">
      <w:pPr>
        <w:pStyle w:val="Default"/>
        <w:numPr>
          <w:ilvl w:val="0"/>
          <w:numId w:val="11"/>
        </w:numPr>
        <w:ind w:left="426"/>
        <w:jc w:val="both"/>
        <w:rPr>
          <w:i/>
          <w:color w:val="auto"/>
        </w:rPr>
      </w:pPr>
      <w:r w:rsidRPr="00D74AD1">
        <w:rPr>
          <w:i/>
          <w:iCs/>
          <w:color w:val="auto"/>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9F6841" w:rsidRPr="00D74AD1" w:rsidRDefault="009F6841" w:rsidP="009F6841">
      <w:pPr>
        <w:pStyle w:val="Default"/>
        <w:numPr>
          <w:ilvl w:val="0"/>
          <w:numId w:val="11"/>
        </w:numPr>
        <w:ind w:left="426"/>
        <w:jc w:val="both"/>
        <w:rPr>
          <w:i/>
          <w:color w:val="auto"/>
        </w:rPr>
      </w:pPr>
      <w:r w:rsidRPr="00D74AD1">
        <w:rPr>
          <w:rFonts w:eastAsia="TimesNewRomanPSMT"/>
          <w:i/>
          <w:color w:val="auto"/>
        </w:rPr>
        <w:t>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9F6841" w:rsidRPr="00D74AD1" w:rsidRDefault="009F6841" w:rsidP="009F6841">
      <w:pPr>
        <w:pStyle w:val="Default"/>
        <w:numPr>
          <w:ilvl w:val="0"/>
          <w:numId w:val="11"/>
        </w:numPr>
        <w:ind w:left="426"/>
        <w:jc w:val="both"/>
        <w:rPr>
          <w:i/>
          <w:iCs/>
          <w:color w:val="auto"/>
        </w:rPr>
      </w:pPr>
      <w:r w:rsidRPr="00D74AD1">
        <w:rPr>
          <w:i/>
          <w:iCs/>
          <w:color w:val="auto"/>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9F6841" w:rsidRDefault="009F6841" w:rsidP="009F6841">
      <w:pPr>
        <w:rPr>
          <w:b/>
          <w:bCs/>
          <w:i/>
          <w:color w:val="000000"/>
          <w:sz w:val="24"/>
          <w:szCs w:val="24"/>
        </w:rPr>
      </w:pPr>
    </w:p>
    <w:p w:rsidR="009F6841" w:rsidRDefault="009F6841" w:rsidP="009F6841">
      <w:pPr>
        <w:pStyle w:val="afff0"/>
        <w:jc w:val="center"/>
        <w:rPr>
          <w:rFonts w:ascii="Times New Roman" w:hAnsi="Times New Roman"/>
          <w:b/>
          <w:iCs/>
          <w:sz w:val="24"/>
          <w:szCs w:val="24"/>
        </w:rPr>
      </w:pPr>
      <w:r w:rsidRPr="00922078">
        <w:rPr>
          <w:rFonts w:ascii="Times New Roman" w:hAnsi="Times New Roman"/>
          <w:b/>
          <w:iCs/>
          <w:sz w:val="24"/>
          <w:szCs w:val="24"/>
        </w:rPr>
        <w:t xml:space="preserve">Основные виды деятельности по освоению литературных произведений и </w:t>
      </w:r>
    </w:p>
    <w:p w:rsidR="009F6841" w:rsidRDefault="009F6841" w:rsidP="009F6841">
      <w:pPr>
        <w:pStyle w:val="afff0"/>
        <w:jc w:val="center"/>
        <w:rPr>
          <w:rFonts w:ascii="Times New Roman" w:hAnsi="Times New Roman"/>
          <w:b/>
          <w:iCs/>
          <w:sz w:val="24"/>
          <w:szCs w:val="24"/>
        </w:rPr>
      </w:pPr>
      <w:r w:rsidRPr="00922078">
        <w:rPr>
          <w:rFonts w:ascii="Times New Roman" w:hAnsi="Times New Roman"/>
          <w:b/>
          <w:iCs/>
          <w:sz w:val="24"/>
          <w:szCs w:val="24"/>
        </w:rPr>
        <w:t>теоретико-литературных понятий</w:t>
      </w:r>
    </w:p>
    <w:p w:rsidR="009F6841" w:rsidRPr="00922078" w:rsidRDefault="009F6841" w:rsidP="009F6841">
      <w:pPr>
        <w:pStyle w:val="af2"/>
        <w:widowControl w:val="0"/>
        <w:numPr>
          <w:ilvl w:val="0"/>
          <w:numId w:val="24"/>
        </w:numPr>
        <w:tabs>
          <w:tab w:val="clear" w:pos="567"/>
          <w:tab w:val="num" w:pos="851"/>
        </w:tabs>
        <w:autoSpaceDE w:val="0"/>
        <w:autoSpaceDN w:val="0"/>
        <w:adjustRightInd w:val="0"/>
        <w:spacing w:after="0" w:line="240" w:lineRule="auto"/>
        <w:ind w:left="426" w:hanging="283"/>
        <w:jc w:val="both"/>
        <w:rPr>
          <w:iCs/>
        </w:rPr>
      </w:pPr>
      <w:proofErr w:type="spellStart"/>
      <w:r w:rsidRPr="00922078">
        <w:rPr>
          <w:iCs/>
        </w:rPr>
        <w:t>Выразительное</w:t>
      </w:r>
      <w:proofErr w:type="spellEnd"/>
      <w:r w:rsidRPr="00922078">
        <w:rPr>
          <w:iCs/>
        </w:rPr>
        <w:t xml:space="preserve"> </w:t>
      </w:r>
      <w:proofErr w:type="spellStart"/>
      <w:r w:rsidRPr="00922078">
        <w:rPr>
          <w:iCs/>
        </w:rPr>
        <w:t>чтение</w:t>
      </w:r>
      <w:proofErr w:type="spellEnd"/>
      <w:r w:rsidRPr="00922078">
        <w:rPr>
          <w:iCs/>
        </w:rPr>
        <w:t>.</w:t>
      </w:r>
    </w:p>
    <w:p w:rsidR="009F6841" w:rsidRPr="00922078" w:rsidRDefault="009F6841" w:rsidP="009F6841">
      <w:pPr>
        <w:pStyle w:val="afff0"/>
        <w:numPr>
          <w:ilvl w:val="0"/>
          <w:numId w:val="24"/>
        </w:numPr>
        <w:tabs>
          <w:tab w:val="clear" w:pos="567"/>
          <w:tab w:val="num" w:pos="851"/>
        </w:tabs>
        <w:ind w:left="426" w:hanging="283"/>
        <w:rPr>
          <w:rFonts w:ascii="Times New Roman" w:hAnsi="Times New Roman"/>
          <w:iCs/>
          <w:sz w:val="24"/>
          <w:szCs w:val="24"/>
        </w:rPr>
      </w:pPr>
      <w:r w:rsidRPr="00922078">
        <w:rPr>
          <w:rFonts w:ascii="Times New Roman" w:hAnsi="Times New Roman"/>
          <w:iCs/>
          <w:sz w:val="24"/>
          <w:szCs w:val="24"/>
        </w:rPr>
        <w:t>Осознанное, творческое чтение художественных произведений разных жанров.</w:t>
      </w:r>
    </w:p>
    <w:p w:rsidR="009F6841" w:rsidRPr="00922078" w:rsidRDefault="009F6841" w:rsidP="009F6841">
      <w:pPr>
        <w:pStyle w:val="af2"/>
        <w:widowControl w:val="0"/>
        <w:numPr>
          <w:ilvl w:val="0"/>
          <w:numId w:val="24"/>
        </w:numPr>
        <w:tabs>
          <w:tab w:val="clear" w:pos="567"/>
          <w:tab w:val="num" w:pos="851"/>
        </w:tabs>
        <w:autoSpaceDE w:val="0"/>
        <w:autoSpaceDN w:val="0"/>
        <w:adjustRightInd w:val="0"/>
        <w:spacing w:after="0" w:line="240" w:lineRule="auto"/>
        <w:ind w:left="426" w:hanging="283"/>
        <w:jc w:val="both"/>
        <w:rPr>
          <w:iCs/>
        </w:rPr>
      </w:pPr>
      <w:proofErr w:type="spellStart"/>
      <w:r w:rsidRPr="00922078">
        <w:rPr>
          <w:iCs/>
        </w:rPr>
        <w:t>Различные</w:t>
      </w:r>
      <w:proofErr w:type="spellEnd"/>
      <w:r w:rsidRPr="00922078">
        <w:rPr>
          <w:iCs/>
        </w:rPr>
        <w:t xml:space="preserve"> </w:t>
      </w:r>
      <w:proofErr w:type="spellStart"/>
      <w:r w:rsidRPr="00922078">
        <w:rPr>
          <w:iCs/>
        </w:rPr>
        <w:t>виды</w:t>
      </w:r>
      <w:proofErr w:type="spellEnd"/>
      <w:r w:rsidRPr="00922078">
        <w:rPr>
          <w:iCs/>
        </w:rPr>
        <w:t xml:space="preserve"> </w:t>
      </w:r>
      <w:proofErr w:type="spellStart"/>
      <w:r w:rsidRPr="00922078">
        <w:rPr>
          <w:iCs/>
        </w:rPr>
        <w:t>пересказа</w:t>
      </w:r>
      <w:proofErr w:type="spellEnd"/>
      <w:r w:rsidRPr="00922078">
        <w:rPr>
          <w:iCs/>
        </w:rPr>
        <w:t>.</w:t>
      </w:r>
    </w:p>
    <w:p w:rsidR="009F6841" w:rsidRPr="00922078" w:rsidRDefault="009F6841" w:rsidP="009F6841">
      <w:pPr>
        <w:pStyle w:val="af2"/>
        <w:widowControl w:val="0"/>
        <w:numPr>
          <w:ilvl w:val="0"/>
          <w:numId w:val="24"/>
        </w:numPr>
        <w:tabs>
          <w:tab w:val="clear" w:pos="567"/>
          <w:tab w:val="num" w:pos="851"/>
        </w:tabs>
        <w:autoSpaceDE w:val="0"/>
        <w:autoSpaceDN w:val="0"/>
        <w:adjustRightInd w:val="0"/>
        <w:spacing w:after="0" w:line="240" w:lineRule="auto"/>
        <w:ind w:left="426" w:hanging="283"/>
        <w:jc w:val="both"/>
        <w:rPr>
          <w:iCs/>
        </w:rPr>
      </w:pPr>
      <w:proofErr w:type="spellStart"/>
      <w:r w:rsidRPr="00922078">
        <w:rPr>
          <w:iCs/>
        </w:rPr>
        <w:t>Заучивание</w:t>
      </w:r>
      <w:proofErr w:type="spellEnd"/>
      <w:r w:rsidRPr="00922078">
        <w:rPr>
          <w:iCs/>
        </w:rPr>
        <w:t xml:space="preserve"> </w:t>
      </w:r>
      <w:proofErr w:type="spellStart"/>
      <w:r w:rsidRPr="00922078">
        <w:rPr>
          <w:iCs/>
        </w:rPr>
        <w:t>наизусть</w:t>
      </w:r>
      <w:proofErr w:type="spellEnd"/>
      <w:r w:rsidRPr="00922078">
        <w:rPr>
          <w:iCs/>
        </w:rPr>
        <w:t xml:space="preserve"> </w:t>
      </w:r>
      <w:proofErr w:type="spellStart"/>
      <w:r w:rsidRPr="00922078">
        <w:rPr>
          <w:iCs/>
        </w:rPr>
        <w:t>стихотворных</w:t>
      </w:r>
      <w:proofErr w:type="spellEnd"/>
      <w:r w:rsidRPr="00922078">
        <w:rPr>
          <w:iCs/>
        </w:rPr>
        <w:t xml:space="preserve"> </w:t>
      </w:r>
      <w:proofErr w:type="spellStart"/>
      <w:r w:rsidRPr="00922078">
        <w:rPr>
          <w:iCs/>
        </w:rPr>
        <w:t>текстов</w:t>
      </w:r>
      <w:proofErr w:type="spellEnd"/>
      <w:r w:rsidRPr="00922078">
        <w:rPr>
          <w:iCs/>
        </w:rPr>
        <w:t>.</w:t>
      </w:r>
    </w:p>
    <w:p w:rsidR="009F6841" w:rsidRPr="009F6841" w:rsidRDefault="009F6841" w:rsidP="009F6841">
      <w:pPr>
        <w:pStyle w:val="af2"/>
        <w:widowControl w:val="0"/>
        <w:numPr>
          <w:ilvl w:val="0"/>
          <w:numId w:val="24"/>
        </w:numPr>
        <w:tabs>
          <w:tab w:val="clear" w:pos="567"/>
          <w:tab w:val="num" w:pos="851"/>
        </w:tabs>
        <w:autoSpaceDE w:val="0"/>
        <w:autoSpaceDN w:val="0"/>
        <w:adjustRightInd w:val="0"/>
        <w:spacing w:after="0" w:line="240" w:lineRule="auto"/>
        <w:ind w:left="426" w:hanging="283"/>
        <w:jc w:val="both"/>
        <w:rPr>
          <w:iCs/>
          <w:lang w:val="ru-RU"/>
        </w:rPr>
      </w:pPr>
      <w:r w:rsidRPr="009F6841">
        <w:rPr>
          <w:iCs/>
          <w:lang w:val="ru-RU"/>
        </w:rPr>
        <w:t>Определение принадлежности литературного (фольклорного) текста к тому или иному роду и жанру.</w:t>
      </w:r>
    </w:p>
    <w:p w:rsidR="009F6841" w:rsidRPr="009F6841" w:rsidRDefault="009F6841" w:rsidP="009F6841">
      <w:pPr>
        <w:pStyle w:val="af2"/>
        <w:widowControl w:val="0"/>
        <w:numPr>
          <w:ilvl w:val="0"/>
          <w:numId w:val="24"/>
        </w:numPr>
        <w:tabs>
          <w:tab w:val="clear" w:pos="567"/>
          <w:tab w:val="num" w:pos="851"/>
        </w:tabs>
        <w:autoSpaceDE w:val="0"/>
        <w:autoSpaceDN w:val="0"/>
        <w:adjustRightInd w:val="0"/>
        <w:spacing w:after="0" w:line="240" w:lineRule="auto"/>
        <w:ind w:left="426" w:hanging="283"/>
        <w:jc w:val="both"/>
        <w:rPr>
          <w:iCs/>
          <w:lang w:val="ru-RU"/>
        </w:rPr>
      </w:pPr>
      <w:r w:rsidRPr="009F6841">
        <w:rPr>
          <w:iCs/>
          <w:lang w:val="ru-RU"/>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9F6841" w:rsidRPr="009F6841" w:rsidRDefault="009F6841" w:rsidP="009F6841">
      <w:pPr>
        <w:pStyle w:val="af2"/>
        <w:widowControl w:val="0"/>
        <w:numPr>
          <w:ilvl w:val="0"/>
          <w:numId w:val="24"/>
        </w:numPr>
        <w:tabs>
          <w:tab w:val="clear" w:pos="567"/>
          <w:tab w:val="num" w:pos="851"/>
        </w:tabs>
        <w:autoSpaceDE w:val="0"/>
        <w:autoSpaceDN w:val="0"/>
        <w:adjustRightInd w:val="0"/>
        <w:spacing w:after="0" w:line="240" w:lineRule="auto"/>
        <w:ind w:left="426" w:hanging="283"/>
        <w:jc w:val="both"/>
        <w:rPr>
          <w:iCs/>
          <w:lang w:val="ru-RU"/>
        </w:rPr>
      </w:pPr>
      <w:r w:rsidRPr="009F6841">
        <w:rPr>
          <w:iCs/>
          <w:lang w:val="ru-RU"/>
        </w:rPr>
        <w:t>Выявление языковых средств художественной образности и определение их роли в раскрытии идейно-тематического содержания произведения.</w:t>
      </w:r>
    </w:p>
    <w:p w:rsidR="009F6841" w:rsidRPr="009F6841" w:rsidRDefault="009F6841" w:rsidP="009F6841">
      <w:pPr>
        <w:pStyle w:val="af2"/>
        <w:widowControl w:val="0"/>
        <w:numPr>
          <w:ilvl w:val="0"/>
          <w:numId w:val="24"/>
        </w:numPr>
        <w:tabs>
          <w:tab w:val="clear" w:pos="567"/>
          <w:tab w:val="num" w:pos="851"/>
        </w:tabs>
        <w:autoSpaceDE w:val="0"/>
        <w:autoSpaceDN w:val="0"/>
        <w:adjustRightInd w:val="0"/>
        <w:spacing w:after="0" w:line="240" w:lineRule="auto"/>
        <w:ind w:left="426" w:hanging="283"/>
        <w:jc w:val="both"/>
        <w:rPr>
          <w:iCs/>
          <w:lang w:val="ru-RU"/>
        </w:rPr>
      </w:pPr>
      <w:r w:rsidRPr="009F6841">
        <w:rPr>
          <w:iCs/>
          <w:lang w:val="ru-RU"/>
        </w:rPr>
        <w:t>Участие в дискуссии, утверждение и доказательство своей точки зрения с учетом мнения оппонента.</w:t>
      </w:r>
    </w:p>
    <w:p w:rsidR="009F6841" w:rsidRPr="009F6841" w:rsidRDefault="009F6841" w:rsidP="009F6841">
      <w:pPr>
        <w:pStyle w:val="af2"/>
        <w:widowControl w:val="0"/>
        <w:numPr>
          <w:ilvl w:val="0"/>
          <w:numId w:val="24"/>
        </w:numPr>
        <w:tabs>
          <w:tab w:val="clear" w:pos="567"/>
          <w:tab w:val="num" w:pos="851"/>
        </w:tabs>
        <w:autoSpaceDE w:val="0"/>
        <w:autoSpaceDN w:val="0"/>
        <w:adjustRightInd w:val="0"/>
        <w:spacing w:after="0" w:line="240" w:lineRule="auto"/>
        <w:ind w:left="426" w:hanging="283"/>
        <w:jc w:val="both"/>
        <w:rPr>
          <w:iCs/>
          <w:lang w:val="ru-RU"/>
        </w:rPr>
      </w:pPr>
      <w:r w:rsidRPr="009F6841">
        <w:rPr>
          <w:iCs/>
          <w:lang w:val="ru-RU"/>
        </w:rPr>
        <w:t>Подготовка рефератов, докладов; написание сочинений на основе и по мотивам литературных произведений.</w:t>
      </w:r>
    </w:p>
    <w:p w:rsidR="009F6841" w:rsidRPr="009F6841" w:rsidRDefault="009F6841" w:rsidP="009F6841">
      <w:pPr>
        <w:pStyle w:val="af2"/>
        <w:widowControl w:val="0"/>
        <w:autoSpaceDE w:val="0"/>
        <w:autoSpaceDN w:val="0"/>
        <w:adjustRightInd w:val="0"/>
        <w:spacing w:after="0"/>
        <w:ind w:left="709"/>
        <w:jc w:val="both"/>
        <w:rPr>
          <w:iCs/>
          <w:lang w:val="ru-RU"/>
        </w:rPr>
      </w:pPr>
    </w:p>
    <w:p w:rsidR="009F6841" w:rsidRPr="003E2C3D" w:rsidRDefault="009F6841" w:rsidP="009F6841">
      <w:pPr>
        <w:jc w:val="center"/>
        <w:rPr>
          <w:b/>
          <w:bCs/>
          <w:sz w:val="24"/>
          <w:szCs w:val="24"/>
        </w:rPr>
      </w:pPr>
      <w:bookmarkStart w:id="0" w:name="_Hlk80795381"/>
      <w:r w:rsidRPr="003E2C3D">
        <w:rPr>
          <w:b/>
          <w:bCs/>
          <w:sz w:val="24"/>
          <w:szCs w:val="24"/>
        </w:rPr>
        <w:t>Организация проектной и исследовательской деятельности учащихся</w:t>
      </w:r>
    </w:p>
    <w:p w:rsidR="009F6841" w:rsidRPr="003E2C3D" w:rsidRDefault="009F6841" w:rsidP="009F6841">
      <w:pPr>
        <w:jc w:val="right"/>
        <w:rPr>
          <w:sz w:val="24"/>
          <w:szCs w:val="24"/>
        </w:rPr>
      </w:pPr>
    </w:p>
    <w:p w:rsidR="009F6841" w:rsidRPr="003E2C3D" w:rsidRDefault="009F6841" w:rsidP="009F6841">
      <w:pPr>
        <w:ind w:firstLine="567"/>
        <w:jc w:val="both"/>
        <w:rPr>
          <w:sz w:val="24"/>
          <w:szCs w:val="24"/>
        </w:rPr>
      </w:pPr>
      <w:r w:rsidRPr="003E2C3D">
        <w:rPr>
          <w:sz w:val="24"/>
          <w:szCs w:val="24"/>
        </w:rPr>
        <w:t xml:space="preserve"> Проектная исследовательская деятельность учащихся прописана в стандарте образования.  Программы всех школьных предметов ориентированы на данный вид деятельности. Проектная деятельность учащихся становится все более актуальной в современной педагогике. И это не случайно, ведь именно в процессе правильной самостоятельной работы над созданием проекта лучше всего формируется культура умственного труда учеников. А повсеместная компьютеризация позволяет каждому учителю более творчески подходить к разработке своих уроков, а также сделать образовательный процесс более интересным, разнообразным и современным.</w:t>
      </w:r>
    </w:p>
    <w:p w:rsidR="009F6841" w:rsidRPr="003E2C3D" w:rsidRDefault="009F6841" w:rsidP="009F6841">
      <w:pPr>
        <w:jc w:val="both"/>
        <w:rPr>
          <w:sz w:val="24"/>
          <w:szCs w:val="24"/>
        </w:rPr>
      </w:pPr>
      <w:r w:rsidRPr="003E2C3D">
        <w:rPr>
          <w:sz w:val="24"/>
          <w:szCs w:val="24"/>
        </w:rPr>
        <w:t xml:space="preserve">Инструментом достижения планируемых личностных, </w:t>
      </w:r>
      <w:proofErr w:type="spellStart"/>
      <w:r w:rsidRPr="003E2C3D">
        <w:rPr>
          <w:sz w:val="24"/>
          <w:szCs w:val="24"/>
        </w:rPr>
        <w:t>метапредметных</w:t>
      </w:r>
      <w:proofErr w:type="spellEnd"/>
      <w:r w:rsidRPr="003E2C3D">
        <w:rPr>
          <w:sz w:val="24"/>
          <w:szCs w:val="24"/>
        </w:rPr>
        <w:t xml:space="preserve"> и предметных результатов являются универсальные учебные действия. Эффективным методом </w:t>
      </w:r>
      <w:proofErr w:type="spellStart"/>
      <w:r w:rsidRPr="003E2C3D">
        <w:rPr>
          <w:sz w:val="24"/>
          <w:szCs w:val="24"/>
        </w:rPr>
        <w:t>системно-деятельностного</w:t>
      </w:r>
      <w:proofErr w:type="spellEnd"/>
      <w:r w:rsidRPr="003E2C3D">
        <w:rPr>
          <w:sz w:val="24"/>
          <w:szCs w:val="24"/>
        </w:rPr>
        <w:t xml:space="preserve"> подхода является проектная деятельность.</w:t>
      </w:r>
    </w:p>
    <w:p w:rsidR="009F6841" w:rsidRPr="003E2C3D" w:rsidRDefault="009F6841" w:rsidP="009F6841">
      <w:pPr>
        <w:ind w:firstLine="567"/>
        <w:jc w:val="both"/>
        <w:rPr>
          <w:sz w:val="24"/>
          <w:szCs w:val="24"/>
        </w:rPr>
      </w:pPr>
      <w:r w:rsidRPr="003E2C3D">
        <w:rPr>
          <w:bCs/>
          <w:sz w:val="24"/>
          <w:szCs w:val="24"/>
        </w:rPr>
        <w:t xml:space="preserve">Проектная деятельность является частью самостоятельной работы учащихся. Качественно выполненный проект – это поэтапное планирование своих действий, отслеживание результатов своей работы. </w:t>
      </w:r>
      <w:r w:rsidRPr="003E2C3D">
        <w:rPr>
          <w:sz w:val="24"/>
          <w:szCs w:val="24"/>
        </w:rPr>
        <w:t>Проект – временная целенаправленная деятельность на получение уникального результата</w:t>
      </w:r>
      <w:proofErr w:type="gramStart"/>
      <w:r w:rsidRPr="003E2C3D">
        <w:rPr>
          <w:sz w:val="24"/>
          <w:szCs w:val="24"/>
        </w:rPr>
        <w:t xml:space="preserve"> .</w:t>
      </w:r>
      <w:proofErr w:type="gramEnd"/>
    </w:p>
    <w:p w:rsidR="009F6841" w:rsidRPr="003E2C3D" w:rsidRDefault="009F6841" w:rsidP="009F6841">
      <w:pPr>
        <w:ind w:firstLine="567"/>
        <w:jc w:val="both"/>
        <w:rPr>
          <w:sz w:val="24"/>
          <w:szCs w:val="24"/>
        </w:rPr>
      </w:pPr>
      <w:r w:rsidRPr="003E2C3D">
        <w:rPr>
          <w:sz w:val="24"/>
          <w:szCs w:val="24"/>
        </w:rPr>
        <w:t xml:space="preserve">Цель проектно-исследовательской деятельности учащихся в рамках новых ФГОС: формирование универсальных учебных действий. Использование проектно-исследовательской деятельности на уроках и во внеурочной деятельности является средством формирования универсальных учебных действий, которые в свою очередь: </w:t>
      </w:r>
    </w:p>
    <w:p w:rsidR="009F6841" w:rsidRPr="009F6841" w:rsidRDefault="009F6841" w:rsidP="009F6841">
      <w:pPr>
        <w:pStyle w:val="af0"/>
        <w:numPr>
          <w:ilvl w:val="0"/>
          <w:numId w:val="27"/>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 xml:space="preserve">обеспечивают учащемуся возможность самостоятельно осуществлять деятельность учения, </w:t>
      </w:r>
    </w:p>
    <w:p w:rsidR="009F6841" w:rsidRPr="009F6841" w:rsidRDefault="009F6841" w:rsidP="009F6841">
      <w:pPr>
        <w:pStyle w:val="af0"/>
        <w:numPr>
          <w:ilvl w:val="0"/>
          <w:numId w:val="27"/>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 xml:space="preserve">ставить учебные цели, искать и использовать необходимые средства и способы их достижения, </w:t>
      </w:r>
    </w:p>
    <w:p w:rsidR="009F6841" w:rsidRPr="009F6841" w:rsidRDefault="009F6841" w:rsidP="009F6841">
      <w:pPr>
        <w:pStyle w:val="af0"/>
        <w:numPr>
          <w:ilvl w:val="0"/>
          <w:numId w:val="27"/>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уметь контролировать и оценивать учебную деятельность и ее результаты;</w:t>
      </w:r>
    </w:p>
    <w:p w:rsidR="009F6841" w:rsidRPr="009F6841" w:rsidRDefault="009F6841" w:rsidP="009F6841">
      <w:pPr>
        <w:pStyle w:val="af0"/>
        <w:numPr>
          <w:ilvl w:val="0"/>
          <w:numId w:val="27"/>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 xml:space="preserve">создают условия развития личности и ее самореализации на основе «умения учиться» и сотрудничать с взрослыми и сверстниками. </w:t>
      </w:r>
    </w:p>
    <w:p w:rsidR="009F6841" w:rsidRPr="003E2C3D" w:rsidRDefault="009F6841" w:rsidP="009F6841">
      <w:pPr>
        <w:jc w:val="both"/>
        <w:rPr>
          <w:sz w:val="24"/>
          <w:szCs w:val="24"/>
        </w:rPr>
      </w:pPr>
      <w:r w:rsidRPr="003E2C3D">
        <w:rPr>
          <w:sz w:val="24"/>
          <w:szCs w:val="24"/>
        </w:rPr>
        <w:t xml:space="preserve">Умение учиться </w:t>
      </w:r>
    </w:p>
    <w:p w:rsidR="009F6841" w:rsidRPr="009F6841" w:rsidRDefault="009F6841" w:rsidP="009F6841">
      <w:pPr>
        <w:pStyle w:val="af0"/>
        <w:numPr>
          <w:ilvl w:val="0"/>
          <w:numId w:val="28"/>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 xml:space="preserve">обеспечивает личности готовность к непрерывному образованию, высокую социальную и профессиональную мобильность; </w:t>
      </w:r>
    </w:p>
    <w:p w:rsidR="009F6841" w:rsidRPr="009F6841" w:rsidRDefault="009F6841" w:rsidP="009F6841">
      <w:pPr>
        <w:pStyle w:val="af0"/>
        <w:numPr>
          <w:ilvl w:val="0"/>
          <w:numId w:val="28"/>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обеспечивают успешное усвоение знаний, умений и навыков;</w:t>
      </w:r>
    </w:p>
    <w:p w:rsidR="009F6841" w:rsidRPr="009F6841" w:rsidRDefault="009F6841" w:rsidP="009F6841">
      <w:pPr>
        <w:pStyle w:val="af0"/>
        <w:numPr>
          <w:ilvl w:val="0"/>
          <w:numId w:val="28"/>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sz w:val="24"/>
          <w:szCs w:val="24"/>
          <w:lang w:val="ru-RU"/>
        </w:rPr>
        <w:t>формирование картины мира, компетентностей в любой предметной области познания.</w:t>
      </w:r>
    </w:p>
    <w:p w:rsidR="009F6841" w:rsidRPr="003E2C3D" w:rsidRDefault="009F6841" w:rsidP="009F6841">
      <w:pPr>
        <w:ind w:firstLine="360"/>
        <w:jc w:val="both"/>
        <w:rPr>
          <w:sz w:val="24"/>
          <w:szCs w:val="24"/>
        </w:rPr>
      </w:pPr>
    </w:p>
    <w:p w:rsidR="009F6841" w:rsidRPr="003E2C3D" w:rsidRDefault="009F6841" w:rsidP="009F6841">
      <w:pPr>
        <w:ind w:firstLine="360"/>
        <w:jc w:val="both"/>
        <w:rPr>
          <w:sz w:val="24"/>
          <w:szCs w:val="24"/>
        </w:rPr>
      </w:pPr>
      <w:r w:rsidRPr="003E2C3D">
        <w:rPr>
          <w:sz w:val="24"/>
          <w:szCs w:val="24"/>
        </w:rPr>
        <w:t xml:space="preserve">К важным положительным факторам проектной деятельности относятся: </w:t>
      </w:r>
    </w:p>
    <w:p w:rsidR="009F6841" w:rsidRPr="003E2C3D" w:rsidRDefault="009F6841" w:rsidP="009F6841">
      <w:pPr>
        <w:numPr>
          <w:ilvl w:val="0"/>
          <w:numId w:val="25"/>
        </w:numPr>
        <w:suppressAutoHyphens w:val="0"/>
        <w:jc w:val="both"/>
        <w:rPr>
          <w:sz w:val="24"/>
          <w:szCs w:val="24"/>
        </w:rPr>
      </w:pPr>
      <w:r w:rsidRPr="003E2C3D">
        <w:rPr>
          <w:sz w:val="24"/>
          <w:szCs w:val="24"/>
        </w:rPr>
        <w:t xml:space="preserve">повышение мотивации учащихся при решении задач; </w:t>
      </w:r>
    </w:p>
    <w:p w:rsidR="009F6841" w:rsidRPr="003E2C3D" w:rsidRDefault="009F6841" w:rsidP="009F6841">
      <w:pPr>
        <w:numPr>
          <w:ilvl w:val="0"/>
          <w:numId w:val="25"/>
        </w:numPr>
        <w:suppressAutoHyphens w:val="0"/>
        <w:jc w:val="both"/>
        <w:rPr>
          <w:sz w:val="24"/>
          <w:szCs w:val="24"/>
        </w:rPr>
      </w:pPr>
      <w:r w:rsidRPr="003E2C3D">
        <w:rPr>
          <w:sz w:val="24"/>
          <w:szCs w:val="24"/>
        </w:rPr>
        <w:t xml:space="preserve">развитие творческих способностей; </w:t>
      </w:r>
    </w:p>
    <w:p w:rsidR="009F6841" w:rsidRPr="003E2C3D" w:rsidRDefault="009F6841" w:rsidP="009F6841">
      <w:pPr>
        <w:numPr>
          <w:ilvl w:val="0"/>
          <w:numId w:val="25"/>
        </w:numPr>
        <w:suppressAutoHyphens w:val="0"/>
        <w:jc w:val="both"/>
        <w:rPr>
          <w:sz w:val="24"/>
          <w:szCs w:val="24"/>
        </w:rPr>
      </w:pPr>
      <w:r w:rsidRPr="003E2C3D">
        <w:rPr>
          <w:sz w:val="24"/>
          <w:szCs w:val="24"/>
        </w:rPr>
        <w:t>смещение акцента от инструментального подхода в решении задач к технологическому;</w:t>
      </w:r>
    </w:p>
    <w:p w:rsidR="009F6841" w:rsidRPr="003E2C3D" w:rsidRDefault="009F6841" w:rsidP="009F6841">
      <w:pPr>
        <w:numPr>
          <w:ilvl w:val="0"/>
          <w:numId w:val="25"/>
        </w:numPr>
        <w:suppressAutoHyphens w:val="0"/>
        <w:jc w:val="both"/>
        <w:rPr>
          <w:sz w:val="24"/>
          <w:szCs w:val="24"/>
        </w:rPr>
      </w:pPr>
      <w:r w:rsidRPr="003E2C3D">
        <w:rPr>
          <w:sz w:val="24"/>
          <w:szCs w:val="24"/>
        </w:rPr>
        <w:t>формирование чувства ответственности;</w:t>
      </w:r>
    </w:p>
    <w:p w:rsidR="009F6841" w:rsidRPr="003E2C3D" w:rsidRDefault="009F6841" w:rsidP="009F6841">
      <w:pPr>
        <w:numPr>
          <w:ilvl w:val="0"/>
          <w:numId w:val="25"/>
        </w:numPr>
        <w:suppressAutoHyphens w:val="0"/>
        <w:jc w:val="both"/>
        <w:rPr>
          <w:sz w:val="24"/>
          <w:szCs w:val="24"/>
        </w:rPr>
      </w:pPr>
      <w:r w:rsidRPr="003E2C3D">
        <w:rPr>
          <w:sz w:val="24"/>
          <w:szCs w:val="24"/>
        </w:rPr>
        <w:t>создание условий для отношений сотрудничества между учителем и учащимся</w:t>
      </w:r>
      <w:proofErr w:type="gramStart"/>
      <w:r w:rsidRPr="003E2C3D">
        <w:rPr>
          <w:sz w:val="24"/>
          <w:szCs w:val="24"/>
        </w:rPr>
        <w:t xml:space="preserve"> .</w:t>
      </w:r>
      <w:proofErr w:type="gramEnd"/>
    </w:p>
    <w:p w:rsidR="009F6841" w:rsidRPr="003E2C3D" w:rsidRDefault="009F6841" w:rsidP="009F6841">
      <w:pPr>
        <w:jc w:val="both"/>
        <w:rPr>
          <w:sz w:val="24"/>
          <w:szCs w:val="24"/>
        </w:rPr>
      </w:pPr>
    </w:p>
    <w:p w:rsidR="009F6841" w:rsidRPr="003E2C3D" w:rsidRDefault="009F6841" w:rsidP="009F6841">
      <w:pPr>
        <w:jc w:val="both"/>
        <w:rPr>
          <w:sz w:val="24"/>
          <w:szCs w:val="24"/>
        </w:rPr>
      </w:pPr>
      <w:r w:rsidRPr="003E2C3D">
        <w:rPr>
          <w:sz w:val="24"/>
          <w:szCs w:val="24"/>
        </w:rPr>
        <w:t>Основной принцип работы в условиях проектной деятельности – опережающее самостоятельное ознакомление школьников с учебным материалом и коллективное обсуждение на уроках полученных результатов, которые оформляются в виде определений и теорем. В этом случае урок полностью утрачивает свои традиционные основания и становится новой формой общения учителя и учащихся в плане производства нового для учеников знания.</w:t>
      </w:r>
    </w:p>
    <w:p w:rsidR="009F6841" w:rsidRPr="003E2C3D" w:rsidRDefault="009F6841" w:rsidP="009F6841">
      <w:pPr>
        <w:jc w:val="both"/>
        <w:rPr>
          <w:sz w:val="24"/>
          <w:szCs w:val="24"/>
        </w:rPr>
      </w:pPr>
      <w:r w:rsidRPr="003E2C3D">
        <w:rPr>
          <w:sz w:val="24"/>
          <w:szCs w:val="24"/>
        </w:rPr>
        <w:t>Типы заданий, предлагаемых ученикам в ходе проекта:</w:t>
      </w:r>
    </w:p>
    <w:p w:rsidR="009F6841" w:rsidRPr="003E2C3D" w:rsidRDefault="009F6841" w:rsidP="009F6841">
      <w:pPr>
        <w:numPr>
          <w:ilvl w:val="0"/>
          <w:numId w:val="26"/>
        </w:numPr>
        <w:suppressAutoHyphens w:val="0"/>
        <w:jc w:val="both"/>
        <w:rPr>
          <w:sz w:val="24"/>
          <w:szCs w:val="24"/>
        </w:rPr>
      </w:pPr>
      <w:r w:rsidRPr="003E2C3D">
        <w:rPr>
          <w:sz w:val="24"/>
          <w:szCs w:val="24"/>
        </w:rPr>
        <w:t>практические задания (измерения, черчения с помощью чертежных инструментов, разрезания, сгибания, рисования и др.)</w:t>
      </w:r>
    </w:p>
    <w:p w:rsidR="009F6841" w:rsidRPr="003E2C3D" w:rsidRDefault="009F6841" w:rsidP="009F6841">
      <w:pPr>
        <w:numPr>
          <w:ilvl w:val="0"/>
          <w:numId w:val="26"/>
        </w:numPr>
        <w:suppressAutoHyphens w:val="0"/>
        <w:jc w:val="both"/>
        <w:rPr>
          <w:sz w:val="24"/>
          <w:szCs w:val="24"/>
        </w:rPr>
      </w:pPr>
      <w:r w:rsidRPr="003E2C3D">
        <w:rPr>
          <w:sz w:val="24"/>
          <w:szCs w:val="24"/>
        </w:rPr>
        <w:t>практические задачи – задачи прикладного характера;</w:t>
      </w:r>
    </w:p>
    <w:p w:rsidR="009F6841" w:rsidRPr="003E2C3D" w:rsidRDefault="009F6841" w:rsidP="009F6841">
      <w:pPr>
        <w:numPr>
          <w:ilvl w:val="0"/>
          <w:numId w:val="26"/>
        </w:numPr>
        <w:suppressAutoHyphens w:val="0"/>
        <w:jc w:val="both"/>
        <w:rPr>
          <w:sz w:val="24"/>
          <w:szCs w:val="24"/>
        </w:rPr>
      </w:pPr>
      <w:r w:rsidRPr="003E2C3D">
        <w:rPr>
          <w:sz w:val="24"/>
          <w:szCs w:val="24"/>
        </w:rPr>
        <w:t>проблемные вопросы, ориентированные на формирование умений выдвигать гипотезы, объяснять факты, обосновывать выводы;</w:t>
      </w:r>
    </w:p>
    <w:p w:rsidR="009F6841" w:rsidRPr="003E2C3D" w:rsidRDefault="009F6841" w:rsidP="009F6841">
      <w:pPr>
        <w:numPr>
          <w:ilvl w:val="0"/>
          <w:numId w:val="26"/>
        </w:numPr>
        <w:suppressAutoHyphens w:val="0"/>
        <w:jc w:val="both"/>
        <w:rPr>
          <w:sz w:val="24"/>
          <w:szCs w:val="24"/>
        </w:rPr>
      </w:pPr>
      <w:r w:rsidRPr="003E2C3D">
        <w:rPr>
          <w:sz w:val="24"/>
          <w:szCs w:val="24"/>
        </w:rPr>
        <w:t>теоретические задания на поиск и конспектирование информации, ее анализ, обобщение и т.п.;</w:t>
      </w:r>
    </w:p>
    <w:p w:rsidR="009F6841" w:rsidRPr="003E2C3D" w:rsidRDefault="009F6841" w:rsidP="009F6841">
      <w:pPr>
        <w:numPr>
          <w:ilvl w:val="0"/>
          <w:numId w:val="26"/>
        </w:numPr>
        <w:suppressAutoHyphens w:val="0"/>
        <w:jc w:val="both"/>
        <w:rPr>
          <w:sz w:val="24"/>
          <w:szCs w:val="24"/>
        </w:rPr>
      </w:pPr>
      <w:r w:rsidRPr="003E2C3D">
        <w:rPr>
          <w:sz w:val="24"/>
          <w:szCs w:val="24"/>
        </w:rPr>
        <w:t>задачи - совокупность заданий на использование общих для них теоретических сведений.</w:t>
      </w:r>
    </w:p>
    <w:p w:rsidR="009F6841" w:rsidRPr="003E2C3D" w:rsidRDefault="009F6841" w:rsidP="009F6841">
      <w:pPr>
        <w:jc w:val="both"/>
        <w:rPr>
          <w:sz w:val="24"/>
          <w:szCs w:val="24"/>
        </w:rPr>
      </w:pPr>
      <w:r w:rsidRPr="003E2C3D">
        <w:rPr>
          <w:sz w:val="24"/>
          <w:szCs w:val="24"/>
        </w:rPr>
        <w:t>Основные этапы организации проектной деятельности учащихся</w:t>
      </w:r>
      <w:proofErr w:type="gramStart"/>
      <w:r w:rsidRPr="003E2C3D">
        <w:rPr>
          <w:sz w:val="24"/>
          <w:szCs w:val="24"/>
        </w:rPr>
        <w:t xml:space="preserve"> .</w:t>
      </w:r>
      <w:proofErr w:type="gramEnd"/>
    </w:p>
    <w:p w:rsidR="009F6841" w:rsidRPr="009F6841" w:rsidRDefault="009F6841" w:rsidP="009F6841">
      <w:pPr>
        <w:pStyle w:val="af0"/>
        <w:numPr>
          <w:ilvl w:val="0"/>
          <w:numId w:val="29"/>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Подготовка</w:t>
      </w:r>
      <w:r w:rsidRPr="009F6841">
        <w:rPr>
          <w:rFonts w:ascii="Times New Roman" w:hAnsi="Times New Roman" w:cs="Times New Roman"/>
          <w:sz w:val="24"/>
          <w:szCs w:val="24"/>
          <w:lang w:val="ru-RU"/>
        </w:rPr>
        <w:t xml:space="preserve"> к выполнению проекта (формирование групп, выдача заданий. Выбор темы и целей проекта; определение количества участников проекта). Учащиеся обсуждают тему с учителем, получают при необходимости дополнительную информацию, устанавливают цели: учитель знакомит учащихся с сутью проектной деятельности, мотивирует учащихся, помогает в постановке целей. </w:t>
      </w:r>
    </w:p>
    <w:p w:rsidR="009F6841" w:rsidRPr="009F6841" w:rsidRDefault="009F6841" w:rsidP="009F6841">
      <w:pPr>
        <w:pStyle w:val="af0"/>
        <w:numPr>
          <w:ilvl w:val="0"/>
          <w:numId w:val="29"/>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Планирование</w:t>
      </w:r>
      <w:r w:rsidRPr="009F6841">
        <w:rPr>
          <w:rFonts w:ascii="Times New Roman" w:hAnsi="Times New Roman" w:cs="Times New Roman"/>
          <w:sz w:val="24"/>
          <w:szCs w:val="24"/>
          <w:lang w:val="ru-RU"/>
        </w:rPr>
        <w:t xml:space="preserve"> работы (распределение обязанностей, определение времени индивидуальной работы). Определение источников информации; планирование способов сбора и анализа </w:t>
      </w:r>
      <w:r w:rsidRPr="009F6841">
        <w:rPr>
          <w:rFonts w:ascii="Times New Roman" w:hAnsi="Times New Roman" w:cs="Times New Roman"/>
          <w:sz w:val="24"/>
          <w:szCs w:val="24"/>
          <w:lang w:val="ru-RU"/>
        </w:rPr>
        <w:lastRenderedPageBreak/>
        <w:t xml:space="preserve">информации; планирование итогового продукта (формы представления результата): выпуск газеты, устный отчет с демонстрацией материалов и других; установление критериев оценки результатов; распределение обязанностей среди членов команды: учащиеся вырабатывают план действий; учитель предлагает идеи, высказывает предположения, определяет сроки работы. </w:t>
      </w:r>
    </w:p>
    <w:p w:rsidR="009F6841" w:rsidRPr="009F6841" w:rsidRDefault="009F6841" w:rsidP="009F6841">
      <w:pPr>
        <w:pStyle w:val="af0"/>
        <w:numPr>
          <w:ilvl w:val="0"/>
          <w:numId w:val="29"/>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Исследование</w:t>
      </w:r>
      <w:r w:rsidRPr="009F6841">
        <w:rPr>
          <w:rFonts w:ascii="Times New Roman" w:hAnsi="Times New Roman" w:cs="Times New Roman"/>
          <w:sz w:val="24"/>
          <w:szCs w:val="24"/>
          <w:lang w:val="ru-RU"/>
        </w:rPr>
        <w:t xml:space="preserve">: учащиеся осуществляют поиск, отбор и анализ нужной информации; экспериментируют, находят пути решения возникающих проблем, открывают новые для себя знания, учитель корректирует ход выполнения работы. </w:t>
      </w:r>
    </w:p>
    <w:p w:rsidR="009F6841" w:rsidRPr="009F6841" w:rsidRDefault="009F6841" w:rsidP="009F6841">
      <w:pPr>
        <w:pStyle w:val="af0"/>
        <w:numPr>
          <w:ilvl w:val="0"/>
          <w:numId w:val="29"/>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Обобщение</w:t>
      </w:r>
      <w:r w:rsidRPr="009F6841">
        <w:rPr>
          <w:rFonts w:ascii="Times New Roman" w:hAnsi="Times New Roman" w:cs="Times New Roman"/>
          <w:sz w:val="24"/>
          <w:szCs w:val="24"/>
          <w:lang w:val="ru-RU"/>
        </w:rPr>
        <w:t xml:space="preserve"> результатов: учащиеся обобщают полученную информацию, формулируют выводы и оформляют материал для групповой презентации.</w:t>
      </w:r>
    </w:p>
    <w:p w:rsidR="009F6841" w:rsidRPr="009F6841" w:rsidRDefault="009F6841" w:rsidP="009F6841">
      <w:pPr>
        <w:pStyle w:val="af0"/>
        <w:numPr>
          <w:ilvl w:val="0"/>
          <w:numId w:val="29"/>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Презентация</w:t>
      </w:r>
      <w:r w:rsidRPr="009F6841">
        <w:rPr>
          <w:rFonts w:ascii="Times New Roman" w:hAnsi="Times New Roman" w:cs="Times New Roman"/>
          <w:sz w:val="24"/>
          <w:szCs w:val="24"/>
          <w:lang w:val="ru-RU"/>
        </w:rPr>
        <w:t xml:space="preserve"> (отчет каждой группы или ученика осуществляется по окончании проекта).</w:t>
      </w:r>
    </w:p>
    <w:p w:rsidR="009F6841" w:rsidRPr="009F6841" w:rsidRDefault="009F6841" w:rsidP="009F6841">
      <w:pPr>
        <w:pStyle w:val="af0"/>
        <w:numPr>
          <w:ilvl w:val="0"/>
          <w:numId w:val="29"/>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Оценка</w:t>
      </w:r>
      <w:r w:rsidRPr="009F6841">
        <w:rPr>
          <w:rFonts w:ascii="Times New Roman" w:hAnsi="Times New Roman" w:cs="Times New Roman"/>
          <w:sz w:val="24"/>
          <w:szCs w:val="24"/>
          <w:lang w:val="ru-RU"/>
        </w:rPr>
        <w:t xml:space="preserve"> результатов проектной деятельности и подведение итогов: каждый ученик оценивает ход и результат собственной деятельности в группе, каждая рабочая группа оценивает деятельность своих участников; учитель оценивает деятельность каждого ученика, подводит итоги проведенной учащимися работы, отмечает успехи каждого.</w:t>
      </w:r>
    </w:p>
    <w:p w:rsidR="009F6841" w:rsidRDefault="009F6841" w:rsidP="009F6841">
      <w:pPr>
        <w:rPr>
          <w:b/>
          <w:bCs/>
          <w:color w:val="000000"/>
          <w:sz w:val="24"/>
          <w:szCs w:val="24"/>
        </w:rPr>
      </w:pPr>
    </w:p>
    <w:bookmarkEnd w:id="0"/>
    <w:p w:rsidR="009F6841" w:rsidRPr="00D74AD1" w:rsidRDefault="009F6841" w:rsidP="009F6841">
      <w:pPr>
        <w:rPr>
          <w:b/>
          <w:bCs/>
          <w:i/>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Default="009F6841" w:rsidP="009F6841">
      <w:pPr>
        <w:jc w:val="center"/>
        <w:rPr>
          <w:b/>
          <w:bCs/>
          <w:color w:val="000000"/>
          <w:sz w:val="24"/>
          <w:szCs w:val="24"/>
        </w:rPr>
      </w:pPr>
    </w:p>
    <w:p w:rsidR="009F6841" w:rsidRPr="009D09D2" w:rsidRDefault="009F6841" w:rsidP="009F6841">
      <w:pPr>
        <w:jc w:val="center"/>
        <w:rPr>
          <w:color w:val="000000"/>
          <w:sz w:val="24"/>
          <w:szCs w:val="24"/>
        </w:rPr>
      </w:pPr>
      <w:r w:rsidRPr="009D09D2">
        <w:rPr>
          <w:b/>
          <w:bCs/>
          <w:color w:val="000000"/>
          <w:sz w:val="24"/>
          <w:szCs w:val="24"/>
        </w:rPr>
        <w:t>СОДЕРЖАНИЕ УЧЕБНОГО ПРЕДМЕТА</w:t>
      </w:r>
    </w:p>
    <w:p w:rsidR="009F6841" w:rsidRPr="009F6841" w:rsidRDefault="009F6841" w:rsidP="009F6841">
      <w:pPr>
        <w:pStyle w:val="af0"/>
        <w:autoSpaceDE w:val="0"/>
        <w:autoSpaceDN w:val="0"/>
        <w:adjustRightInd w:val="0"/>
        <w:spacing w:after="0" w:line="240" w:lineRule="auto"/>
        <w:ind w:left="0"/>
        <w:jc w:val="center"/>
        <w:rPr>
          <w:rFonts w:ascii="Times New Roman" w:hAnsi="Times New Roman" w:cs="Times New Roman"/>
          <w:b/>
          <w:sz w:val="24"/>
          <w:szCs w:val="24"/>
          <w:lang w:val="ru-RU"/>
        </w:rPr>
      </w:pPr>
    </w:p>
    <w:p w:rsidR="009F6841" w:rsidRPr="00D74AD1" w:rsidRDefault="009F6841" w:rsidP="009F6841">
      <w:pPr>
        <w:jc w:val="both"/>
        <w:rPr>
          <w:i/>
          <w:sz w:val="24"/>
          <w:szCs w:val="24"/>
        </w:rPr>
      </w:pPr>
      <w:r w:rsidRPr="00D74AD1">
        <w:rPr>
          <w:b/>
          <w:sz w:val="24"/>
          <w:szCs w:val="24"/>
        </w:rPr>
        <w:t xml:space="preserve">РАЗДЕЛ 1. РОССИЯ – РОДИНА МОЯ  </w:t>
      </w:r>
    </w:p>
    <w:p w:rsidR="009F6841" w:rsidRPr="00D74AD1" w:rsidRDefault="009F6841" w:rsidP="009F6841">
      <w:pPr>
        <w:jc w:val="both"/>
        <w:rPr>
          <w:i/>
          <w:sz w:val="24"/>
          <w:szCs w:val="24"/>
        </w:rPr>
      </w:pPr>
      <w:r w:rsidRPr="00D74AD1">
        <w:rPr>
          <w:b/>
          <w:i/>
          <w:sz w:val="24"/>
          <w:szCs w:val="24"/>
        </w:rPr>
        <w:t xml:space="preserve">Преданья старины глубокой </w:t>
      </w:r>
    </w:p>
    <w:p w:rsidR="009F6841" w:rsidRPr="00D74AD1" w:rsidRDefault="009F6841" w:rsidP="009F6841">
      <w:pPr>
        <w:ind w:firstLine="1560"/>
        <w:jc w:val="both"/>
        <w:rPr>
          <w:i/>
          <w:sz w:val="24"/>
          <w:szCs w:val="24"/>
        </w:rPr>
      </w:pPr>
      <w:r w:rsidRPr="00D74AD1">
        <w:rPr>
          <w:i/>
          <w:sz w:val="24"/>
          <w:szCs w:val="24"/>
        </w:rPr>
        <w:t>Отечественная война 1812 года в русском фольклоре и литературе</w:t>
      </w:r>
    </w:p>
    <w:p w:rsidR="009F6841" w:rsidRPr="00CC6857" w:rsidRDefault="009F6841" w:rsidP="009F6841">
      <w:pPr>
        <w:pStyle w:val="af0"/>
        <w:numPr>
          <w:ilvl w:val="0"/>
          <w:numId w:val="30"/>
        </w:numPr>
        <w:spacing w:after="0" w:line="240" w:lineRule="auto"/>
        <w:rPr>
          <w:rFonts w:ascii="Times New Roman" w:hAnsi="Times New Roman" w:cs="Times New Roman"/>
          <w:sz w:val="24"/>
          <w:szCs w:val="24"/>
        </w:rPr>
      </w:pPr>
      <w:r w:rsidRPr="009F6841">
        <w:rPr>
          <w:rFonts w:ascii="Times New Roman" w:hAnsi="Times New Roman" w:cs="Times New Roman"/>
          <w:b/>
          <w:sz w:val="24"/>
          <w:szCs w:val="24"/>
          <w:lang w:val="ru-RU"/>
        </w:rPr>
        <w:t xml:space="preserve">Песня </w:t>
      </w:r>
      <w:r w:rsidRPr="009F6841">
        <w:rPr>
          <w:rFonts w:ascii="Times New Roman" w:hAnsi="Times New Roman" w:cs="Times New Roman"/>
          <w:sz w:val="24"/>
          <w:szCs w:val="24"/>
          <w:lang w:val="ru-RU"/>
        </w:rPr>
        <w:t xml:space="preserve">«Как не две тученьки не две грозныя…» </w:t>
      </w:r>
      <w:r w:rsidRPr="00CC6857">
        <w:rPr>
          <w:rFonts w:ascii="Times New Roman" w:hAnsi="Times New Roman" w:cs="Times New Roman"/>
          <w:sz w:val="24"/>
          <w:szCs w:val="24"/>
        </w:rPr>
        <w:t>(</w:t>
      </w:r>
      <w:proofErr w:type="spellStart"/>
      <w:r w:rsidRPr="00CC6857">
        <w:rPr>
          <w:rFonts w:ascii="Times New Roman" w:hAnsi="Times New Roman" w:cs="Times New Roman"/>
          <w:sz w:val="24"/>
          <w:szCs w:val="24"/>
        </w:rPr>
        <w:t>русская</w:t>
      </w:r>
      <w:proofErr w:type="spellEnd"/>
      <w:r w:rsidRPr="00CC6857">
        <w:rPr>
          <w:rFonts w:ascii="Times New Roman" w:hAnsi="Times New Roman" w:cs="Times New Roman"/>
          <w:sz w:val="24"/>
          <w:szCs w:val="24"/>
        </w:rPr>
        <w:t xml:space="preserve"> </w:t>
      </w:r>
      <w:proofErr w:type="spellStart"/>
      <w:r w:rsidRPr="00CC6857">
        <w:rPr>
          <w:rFonts w:ascii="Times New Roman" w:hAnsi="Times New Roman" w:cs="Times New Roman"/>
          <w:sz w:val="24"/>
          <w:szCs w:val="24"/>
        </w:rPr>
        <w:t>народная</w:t>
      </w:r>
      <w:proofErr w:type="spellEnd"/>
      <w:r w:rsidRPr="00CC6857">
        <w:rPr>
          <w:rFonts w:ascii="Times New Roman" w:hAnsi="Times New Roman" w:cs="Times New Roman"/>
          <w:sz w:val="24"/>
          <w:szCs w:val="24"/>
        </w:rPr>
        <w:t xml:space="preserve"> </w:t>
      </w:r>
      <w:proofErr w:type="spellStart"/>
      <w:r w:rsidRPr="00CC6857">
        <w:rPr>
          <w:rFonts w:ascii="Times New Roman" w:hAnsi="Times New Roman" w:cs="Times New Roman"/>
          <w:sz w:val="24"/>
          <w:szCs w:val="24"/>
        </w:rPr>
        <w:t>песня</w:t>
      </w:r>
      <w:proofErr w:type="spellEnd"/>
      <w:r w:rsidRPr="00CC6857">
        <w:rPr>
          <w:rFonts w:ascii="Times New Roman" w:hAnsi="Times New Roman" w:cs="Times New Roman"/>
          <w:sz w:val="24"/>
          <w:szCs w:val="24"/>
        </w:rPr>
        <w:t>).</w:t>
      </w:r>
    </w:p>
    <w:p w:rsidR="009F6841" w:rsidRPr="009F6841" w:rsidRDefault="009F6841" w:rsidP="009F6841">
      <w:pPr>
        <w:pStyle w:val="af0"/>
        <w:numPr>
          <w:ilvl w:val="0"/>
          <w:numId w:val="30"/>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 xml:space="preserve">В. А. Жуковский. </w:t>
      </w:r>
      <w:r w:rsidRPr="009F6841">
        <w:rPr>
          <w:rFonts w:ascii="Times New Roman" w:hAnsi="Times New Roman" w:cs="Times New Roman"/>
          <w:sz w:val="24"/>
          <w:szCs w:val="24"/>
          <w:lang w:val="ru-RU"/>
        </w:rPr>
        <w:t>«Певец во стане русских воинов» (в</w:t>
      </w:r>
      <w:r w:rsidRPr="009F6841">
        <w:rPr>
          <w:rFonts w:ascii="Times New Roman" w:hAnsi="Times New Roman" w:cs="Times New Roman"/>
          <w:color w:val="FF0000"/>
          <w:sz w:val="24"/>
          <w:szCs w:val="24"/>
          <w:lang w:val="ru-RU"/>
        </w:rPr>
        <w:t xml:space="preserve"> </w:t>
      </w:r>
      <w:r w:rsidRPr="009F6841">
        <w:rPr>
          <w:rFonts w:ascii="Times New Roman" w:hAnsi="Times New Roman" w:cs="Times New Roman"/>
          <w:sz w:val="24"/>
          <w:szCs w:val="24"/>
          <w:lang w:val="ru-RU"/>
        </w:rPr>
        <w:t>сокращении).</w:t>
      </w:r>
    </w:p>
    <w:p w:rsidR="009F6841" w:rsidRPr="009F6841" w:rsidRDefault="009F6841" w:rsidP="009F6841">
      <w:pPr>
        <w:pStyle w:val="af0"/>
        <w:numPr>
          <w:ilvl w:val="0"/>
          <w:numId w:val="30"/>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 xml:space="preserve">А. С. Пушкин. </w:t>
      </w:r>
      <w:r w:rsidRPr="009F6841">
        <w:rPr>
          <w:rFonts w:ascii="Times New Roman" w:hAnsi="Times New Roman" w:cs="Times New Roman"/>
          <w:sz w:val="24"/>
          <w:szCs w:val="24"/>
          <w:lang w:val="ru-RU"/>
        </w:rPr>
        <w:t>«Полководец», «Бородинская годовщина» (фрагмент).</w:t>
      </w:r>
    </w:p>
    <w:p w:rsidR="009F6841" w:rsidRPr="009F6841" w:rsidRDefault="009F6841" w:rsidP="009F6841">
      <w:pPr>
        <w:pStyle w:val="af0"/>
        <w:numPr>
          <w:ilvl w:val="0"/>
          <w:numId w:val="30"/>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 xml:space="preserve">М. И. Цветаева. </w:t>
      </w:r>
      <w:r w:rsidRPr="009F6841">
        <w:rPr>
          <w:rFonts w:ascii="Times New Roman" w:hAnsi="Times New Roman" w:cs="Times New Roman"/>
          <w:sz w:val="24"/>
          <w:szCs w:val="24"/>
          <w:lang w:val="ru-RU"/>
        </w:rPr>
        <w:t>«Генералам двенадцатого года».</w:t>
      </w:r>
    </w:p>
    <w:p w:rsidR="009F6841" w:rsidRPr="009F6841" w:rsidRDefault="009F6841" w:rsidP="009F6841">
      <w:pPr>
        <w:pStyle w:val="af0"/>
        <w:numPr>
          <w:ilvl w:val="0"/>
          <w:numId w:val="30"/>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И. И. Лажечников.</w:t>
      </w:r>
      <w:r w:rsidRPr="009F6841">
        <w:rPr>
          <w:rFonts w:ascii="Times New Roman" w:hAnsi="Times New Roman" w:cs="Times New Roman"/>
          <w:sz w:val="24"/>
          <w:szCs w:val="24"/>
          <w:lang w:val="ru-RU"/>
        </w:rPr>
        <w:t xml:space="preserve"> «Новобранец 1812 года» (фрагмент).</w:t>
      </w:r>
    </w:p>
    <w:p w:rsidR="009F6841" w:rsidRPr="00D74AD1" w:rsidRDefault="009F6841" w:rsidP="009F6841">
      <w:pPr>
        <w:jc w:val="both"/>
        <w:rPr>
          <w:b/>
          <w:i/>
          <w:sz w:val="24"/>
          <w:szCs w:val="24"/>
        </w:rPr>
      </w:pPr>
      <w:r w:rsidRPr="00D74AD1">
        <w:rPr>
          <w:b/>
          <w:i/>
          <w:sz w:val="24"/>
          <w:szCs w:val="24"/>
        </w:rPr>
        <w:t xml:space="preserve">Города земли русской </w:t>
      </w:r>
    </w:p>
    <w:p w:rsidR="009F6841" w:rsidRPr="00D74AD1" w:rsidRDefault="009F6841" w:rsidP="009F6841">
      <w:pPr>
        <w:ind w:firstLine="1560"/>
        <w:jc w:val="both"/>
        <w:rPr>
          <w:i/>
          <w:sz w:val="24"/>
          <w:szCs w:val="24"/>
        </w:rPr>
      </w:pPr>
      <w:r w:rsidRPr="00D74AD1">
        <w:rPr>
          <w:i/>
          <w:sz w:val="24"/>
          <w:szCs w:val="24"/>
        </w:rPr>
        <w:t>Петербург в русской литературе</w:t>
      </w:r>
      <w:r w:rsidRPr="00D74AD1">
        <w:rPr>
          <w:i/>
          <w:sz w:val="24"/>
          <w:szCs w:val="24"/>
        </w:rPr>
        <w:tab/>
      </w:r>
    </w:p>
    <w:p w:rsidR="009F6841" w:rsidRPr="009F6841" w:rsidRDefault="009F6841" w:rsidP="009F6841">
      <w:pPr>
        <w:pStyle w:val="af0"/>
        <w:numPr>
          <w:ilvl w:val="0"/>
          <w:numId w:val="31"/>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 xml:space="preserve">А. С. Пушкин. </w:t>
      </w:r>
      <w:r w:rsidRPr="009F6841">
        <w:rPr>
          <w:rFonts w:ascii="Times New Roman" w:hAnsi="Times New Roman" w:cs="Times New Roman"/>
          <w:sz w:val="24"/>
          <w:szCs w:val="24"/>
          <w:lang w:val="ru-RU"/>
        </w:rPr>
        <w:t>«Город пышный, город бедный…»</w:t>
      </w:r>
    </w:p>
    <w:p w:rsidR="009F6841" w:rsidRPr="009F6841" w:rsidRDefault="009F6841" w:rsidP="009F6841">
      <w:pPr>
        <w:pStyle w:val="af0"/>
        <w:numPr>
          <w:ilvl w:val="0"/>
          <w:numId w:val="31"/>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 xml:space="preserve">О. Э. Мандельштам. </w:t>
      </w:r>
      <w:r w:rsidRPr="009F6841">
        <w:rPr>
          <w:rFonts w:ascii="Times New Roman" w:hAnsi="Times New Roman" w:cs="Times New Roman"/>
          <w:sz w:val="24"/>
          <w:szCs w:val="24"/>
          <w:lang w:val="ru-RU"/>
        </w:rPr>
        <w:t>«Петербургские строфы».</w:t>
      </w:r>
    </w:p>
    <w:p w:rsidR="009F6841" w:rsidRPr="009F6841" w:rsidRDefault="009F6841" w:rsidP="009F6841">
      <w:pPr>
        <w:pStyle w:val="af0"/>
        <w:numPr>
          <w:ilvl w:val="0"/>
          <w:numId w:val="31"/>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 xml:space="preserve">А. А. Ахматова. </w:t>
      </w:r>
      <w:r w:rsidRPr="009F6841">
        <w:rPr>
          <w:rFonts w:ascii="Times New Roman" w:hAnsi="Times New Roman" w:cs="Times New Roman"/>
          <w:sz w:val="24"/>
          <w:szCs w:val="24"/>
          <w:lang w:val="ru-RU"/>
        </w:rPr>
        <w:t>«Стихи о Петербурге» («Вновь Исакий в облаченьи…»).</w:t>
      </w:r>
    </w:p>
    <w:p w:rsidR="009F6841" w:rsidRPr="009F6841" w:rsidRDefault="009F6841" w:rsidP="009F6841">
      <w:pPr>
        <w:pStyle w:val="af0"/>
        <w:numPr>
          <w:ilvl w:val="0"/>
          <w:numId w:val="31"/>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 xml:space="preserve">Д. С. Самойлов. </w:t>
      </w:r>
      <w:r w:rsidRPr="009F6841">
        <w:rPr>
          <w:rFonts w:ascii="Times New Roman" w:hAnsi="Times New Roman" w:cs="Times New Roman"/>
          <w:sz w:val="24"/>
          <w:szCs w:val="24"/>
          <w:lang w:val="ru-RU"/>
        </w:rPr>
        <w:t>«Над Невой» («Весь город в плавных разворотах…»).</w:t>
      </w:r>
    </w:p>
    <w:p w:rsidR="009F6841" w:rsidRPr="009F6841" w:rsidRDefault="009F6841" w:rsidP="009F6841">
      <w:pPr>
        <w:pStyle w:val="af0"/>
        <w:numPr>
          <w:ilvl w:val="0"/>
          <w:numId w:val="31"/>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 xml:space="preserve">Л. В. Успенский. </w:t>
      </w:r>
      <w:r w:rsidRPr="009F6841">
        <w:rPr>
          <w:rFonts w:ascii="Times New Roman" w:hAnsi="Times New Roman" w:cs="Times New Roman"/>
          <w:sz w:val="24"/>
          <w:szCs w:val="24"/>
          <w:lang w:val="ru-RU"/>
        </w:rPr>
        <w:t>«Записки старого петербуржца» (глава «Фонарики-сударики»).</w:t>
      </w:r>
    </w:p>
    <w:p w:rsidR="009F6841" w:rsidRPr="00D74AD1" w:rsidRDefault="009F6841" w:rsidP="009F6841">
      <w:pPr>
        <w:jc w:val="both"/>
        <w:rPr>
          <w:b/>
          <w:i/>
          <w:sz w:val="24"/>
          <w:szCs w:val="24"/>
        </w:rPr>
      </w:pPr>
      <w:r w:rsidRPr="00D74AD1">
        <w:rPr>
          <w:b/>
          <w:i/>
          <w:sz w:val="24"/>
          <w:szCs w:val="24"/>
        </w:rPr>
        <w:t xml:space="preserve">Родные просторы </w:t>
      </w:r>
    </w:p>
    <w:p w:rsidR="009F6841" w:rsidRPr="00D74AD1" w:rsidRDefault="009F6841" w:rsidP="009F6841">
      <w:pPr>
        <w:ind w:firstLine="1560"/>
        <w:jc w:val="both"/>
        <w:rPr>
          <w:sz w:val="24"/>
          <w:szCs w:val="24"/>
        </w:rPr>
      </w:pPr>
      <w:r w:rsidRPr="00D74AD1">
        <w:rPr>
          <w:i/>
          <w:sz w:val="24"/>
          <w:szCs w:val="24"/>
        </w:rPr>
        <w:t>Степь раздольная</w:t>
      </w:r>
      <w:r w:rsidRPr="00D74AD1">
        <w:rPr>
          <w:sz w:val="24"/>
          <w:szCs w:val="24"/>
        </w:rPr>
        <w:t xml:space="preserve"> </w:t>
      </w:r>
    </w:p>
    <w:p w:rsidR="009F6841" w:rsidRPr="00D74AD1" w:rsidRDefault="009F6841" w:rsidP="009F6841">
      <w:pPr>
        <w:pStyle w:val="af0"/>
        <w:numPr>
          <w:ilvl w:val="0"/>
          <w:numId w:val="32"/>
        </w:numPr>
        <w:spacing w:after="0" w:line="240" w:lineRule="auto"/>
        <w:ind w:left="1560"/>
        <w:jc w:val="both"/>
        <w:rPr>
          <w:rFonts w:ascii="Times New Roman" w:hAnsi="Times New Roman" w:cs="Times New Roman"/>
          <w:bCs/>
          <w:sz w:val="24"/>
          <w:szCs w:val="24"/>
        </w:rPr>
      </w:pPr>
      <w:r w:rsidRPr="009F6841">
        <w:rPr>
          <w:rFonts w:ascii="Times New Roman" w:hAnsi="Times New Roman" w:cs="Times New Roman"/>
          <w:bCs/>
          <w:sz w:val="24"/>
          <w:szCs w:val="24"/>
          <w:lang w:val="ru-RU"/>
        </w:rPr>
        <w:t xml:space="preserve">«Уж ты, степь ли моя, степь Моздокская…» </w:t>
      </w:r>
      <w:r w:rsidRPr="00D74AD1">
        <w:rPr>
          <w:rFonts w:ascii="Times New Roman" w:hAnsi="Times New Roman" w:cs="Times New Roman"/>
          <w:bCs/>
          <w:sz w:val="24"/>
          <w:szCs w:val="24"/>
        </w:rPr>
        <w:t>(</w:t>
      </w:r>
      <w:proofErr w:type="spellStart"/>
      <w:r w:rsidRPr="00D74AD1">
        <w:rPr>
          <w:rFonts w:ascii="Times New Roman" w:hAnsi="Times New Roman" w:cs="Times New Roman"/>
          <w:bCs/>
          <w:sz w:val="24"/>
          <w:szCs w:val="24"/>
        </w:rPr>
        <w:t>русская</w:t>
      </w:r>
      <w:proofErr w:type="spellEnd"/>
      <w:r w:rsidRPr="00D74AD1">
        <w:rPr>
          <w:rFonts w:ascii="Times New Roman" w:hAnsi="Times New Roman" w:cs="Times New Roman"/>
          <w:bCs/>
          <w:sz w:val="24"/>
          <w:szCs w:val="24"/>
        </w:rPr>
        <w:t xml:space="preserve"> </w:t>
      </w:r>
      <w:proofErr w:type="spellStart"/>
      <w:r w:rsidRPr="00D74AD1">
        <w:rPr>
          <w:rFonts w:ascii="Times New Roman" w:hAnsi="Times New Roman" w:cs="Times New Roman"/>
          <w:bCs/>
          <w:sz w:val="24"/>
          <w:szCs w:val="24"/>
        </w:rPr>
        <w:t>народная</w:t>
      </w:r>
      <w:proofErr w:type="spellEnd"/>
      <w:r w:rsidRPr="00D74AD1">
        <w:rPr>
          <w:rFonts w:ascii="Times New Roman" w:hAnsi="Times New Roman" w:cs="Times New Roman"/>
          <w:bCs/>
          <w:sz w:val="24"/>
          <w:szCs w:val="24"/>
        </w:rPr>
        <w:t xml:space="preserve"> </w:t>
      </w:r>
      <w:proofErr w:type="spellStart"/>
      <w:r w:rsidRPr="00D74AD1">
        <w:rPr>
          <w:rFonts w:ascii="Times New Roman" w:hAnsi="Times New Roman" w:cs="Times New Roman"/>
          <w:bCs/>
          <w:sz w:val="24"/>
          <w:szCs w:val="24"/>
        </w:rPr>
        <w:t>песня</w:t>
      </w:r>
      <w:proofErr w:type="spellEnd"/>
      <w:r w:rsidRPr="00D74AD1">
        <w:rPr>
          <w:rFonts w:ascii="Times New Roman" w:hAnsi="Times New Roman" w:cs="Times New Roman"/>
          <w:bCs/>
          <w:sz w:val="24"/>
          <w:szCs w:val="24"/>
        </w:rPr>
        <w:t>).</w:t>
      </w:r>
    </w:p>
    <w:p w:rsidR="009F6841" w:rsidRPr="00D74AD1" w:rsidRDefault="009F6841" w:rsidP="009F6841">
      <w:pPr>
        <w:pStyle w:val="af0"/>
        <w:numPr>
          <w:ilvl w:val="0"/>
          <w:numId w:val="32"/>
        </w:numPr>
        <w:spacing w:after="0" w:line="240" w:lineRule="auto"/>
        <w:ind w:left="1560"/>
        <w:jc w:val="both"/>
        <w:rPr>
          <w:rFonts w:ascii="Times New Roman" w:hAnsi="Times New Roman" w:cs="Times New Roman"/>
          <w:bCs/>
          <w:strike/>
          <w:sz w:val="24"/>
          <w:szCs w:val="24"/>
        </w:rPr>
      </w:pPr>
      <w:r w:rsidRPr="00D74AD1">
        <w:rPr>
          <w:rFonts w:ascii="Times New Roman" w:hAnsi="Times New Roman" w:cs="Times New Roman"/>
          <w:b/>
          <w:bCs/>
          <w:sz w:val="24"/>
          <w:szCs w:val="24"/>
        </w:rPr>
        <w:t xml:space="preserve">П. А. </w:t>
      </w:r>
      <w:proofErr w:type="spellStart"/>
      <w:r w:rsidRPr="00D74AD1">
        <w:rPr>
          <w:rFonts w:ascii="Times New Roman" w:hAnsi="Times New Roman" w:cs="Times New Roman"/>
          <w:b/>
          <w:bCs/>
          <w:sz w:val="24"/>
          <w:szCs w:val="24"/>
        </w:rPr>
        <w:t>Вяземский</w:t>
      </w:r>
      <w:proofErr w:type="spellEnd"/>
      <w:r w:rsidRPr="00D74AD1">
        <w:rPr>
          <w:rFonts w:ascii="Times New Roman" w:hAnsi="Times New Roman" w:cs="Times New Roman"/>
          <w:b/>
          <w:bCs/>
          <w:sz w:val="24"/>
          <w:szCs w:val="24"/>
        </w:rPr>
        <w:t xml:space="preserve">. </w:t>
      </w:r>
      <w:r w:rsidRPr="00D74AD1">
        <w:rPr>
          <w:rFonts w:ascii="Times New Roman" w:hAnsi="Times New Roman" w:cs="Times New Roman"/>
          <w:bCs/>
          <w:sz w:val="24"/>
          <w:szCs w:val="24"/>
        </w:rPr>
        <w:t>«</w:t>
      </w:r>
      <w:proofErr w:type="spellStart"/>
      <w:r w:rsidRPr="00D74AD1">
        <w:rPr>
          <w:rFonts w:ascii="Times New Roman" w:hAnsi="Times New Roman" w:cs="Times New Roman"/>
          <w:bCs/>
          <w:sz w:val="24"/>
          <w:szCs w:val="24"/>
        </w:rPr>
        <w:t>Степь</w:t>
      </w:r>
      <w:proofErr w:type="spellEnd"/>
      <w:r w:rsidRPr="00D74AD1">
        <w:rPr>
          <w:rFonts w:ascii="Times New Roman" w:hAnsi="Times New Roman" w:cs="Times New Roman"/>
          <w:bCs/>
          <w:sz w:val="24"/>
          <w:szCs w:val="24"/>
        </w:rPr>
        <w:t>».</w:t>
      </w:r>
    </w:p>
    <w:p w:rsidR="009F6841" w:rsidRPr="009F6841" w:rsidRDefault="009F6841" w:rsidP="009F6841">
      <w:pPr>
        <w:pStyle w:val="af0"/>
        <w:numPr>
          <w:ilvl w:val="0"/>
          <w:numId w:val="32"/>
        </w:numPr>
        <w:spacing w:after="0" w:line="240" w:lineRule="auto"/>
        <w:ind w:left="1560"/>
        <w:jc w:val="both"/>
        <w:rPr>
          <w:rFonts w:ascii="Times New Roman" w:hAnsi="Times New Roman" w:cs="Times New Roman"/>
          <w:b/>
          <w:sz w:val="24"/>
          <w:szCs w:val="24"/>
          <w:lang w:val="ru-RU"/>
        </w:rPr>
      </w:pPr>
      <w:r w:rsidRPr="009F6841">
        <w:rPr>
          <w:rFonts w:ascii="Times New Roman" w:hAnsi="Times New Roman" w:cs="Times New Roman"/>
          <w:b/>
          <w:bCs/>
          <w:sz w:val="24"/>
          <w:szCs w:val="24"/>
          <w:lang w:val="ru-RU"/>
        </w:rPr>
        <w:t xml:space="preserve">И. З. Суриков. </w:t>
      </w:r>
      <w:r w:rsidRPr="009F6841">
        <w:rPr>
          <w:rFonts w:ascii="Times New Roman" w:hAnsi="Times New Roman" w:cs="Times New Roman"/>
          <w:bCs/>
          <w:sz w:val="24"/>
          <w:szCs w:val="24"/>
          <w:lang w:val="ru-RU"/>
        </w:rPr>
        <w:t>«В степи».</w:t>
      </w:r>
      <w:r w:rsidRPr="009F6841">
        <w:rPr>
          <w:rFonts w:ascii="Times New Roman" w:hAnsi="Times New Roman" w:cs="Times New Roman"/>
          <w:b/>
          <w:bCs/>
          <w:sz w:val="24"/>
          <w:szCs w:val="24"/>
          <w:lang w:val="ru-RU"/>
        </w:rPr>
        <w:t xml:space="preserve"> </w:t>
      </w:r>
      <w:r w:rsidRPr="00D74AD1">
        <w:rPr>
          <w:rFonts w:ascii="Times New Roman" w:hAnsi="Times New Roman" w:cs="Times New Roman"/>
          <w:b/>
          <w:sz w:val="24"/>
          <w:szCs w:val="24"/>
        </w:rPr>
        <w:t> </w:t>
      </w:r>
    </w:p>
    <w:p w:rsidR="009F6841" w:rsidRPr="009F6841" w:rsidRDefault="009F6841" w:rsidP="009F6841">
      <w:pPr>
        <w:pStyle w:val="af0"/>
        <w:numPr>
          <w:ilvl w:val="0"/>
          <w:numId w:val="32"/>
        </w:numPr>
        <w:tabs>
          <w:tab w:val="center" w:pos="5032"/>
        </w:tabs>
        <w:spacing w:after="0" w:line="240" w:lineRule="auto"/>
        <w:ind w:left="1560"/>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А. П. Чехов.</w:t>
      </w:r>
      <w:r w:rsidRPr="009F6841">
        <w:rPr>
          <w:rFonts w:ascii="Times New Roman" w:hAnsi="Times New Roman" w:cs="Times New Roman"/>
          <w:sz w:val="24"/>
          <w:szCs w:val="24"/>
          <w:lang w:val="ru-RU"/>
        </w:rPr>
        <w:t xml:space="preserve"> «Степь» (фрагмент).</w:t>
      </w:r>
    </w:p>
    <w:p w:rsidR="009F6841" w:rsidRPr="00D74AD1" w:rsidRDefault="009F6841" w:rsidP="009F6841">
      <w:pPr>
        <w:shd w:val="clear" w:color="auto" w:fill="FFFFFF"/>
        <w:tabs>
          <w:tab w:val="right" w:pos="9355"/>
        </w:tabs>
        <w:autoSpaceDE w:val="0"/>
        <w:autoSpaceDN w:val="0"/>
        <w:adjustRightInd w:val="0"/>
        <w:jc w:val="both"/>
        <w:rPr>
          <w:b/>
          <w:sz w:val="24"/>
          <w:szCs w:val="24"/>
        </w:rPr>
      </w:pPr>
      <w:r w:rsidRPr="00D74AD1">
        <w:rPr>
          <w:b/>
          <w:sz w:val="24"/>
          <w:szCs w:val="24"/>
        </w:rPr>
        <w:t xml:space="preserve">РАЗДЕЛ 2. РУССКИЕ ТРАДИЦИИ </w:t>
      </w:r>
    </w:p>
    <w:p w:rsidR="009F6841" w:rsidRPr="00D74AD1" w:rsidRDefault="009F6841" w:rsidP="009F6841">
      <w:pPr>
        <w:jc w:val="both"/>
        <w:rPr>
          <w:b/>
          <w:i/>
          <w:sz w:val="24"/>
          <w:szCs w:val="24"/>
        </w:rPr>
      </w:pPr>
      <w:r w:rsidRPr="00D74AD1">
        <w:rPr>
          <w:b/>
          <w:i/>
          <w:sz w:val="24"/>
          <w:szCs w:val="24"/>
        </w:rPr>
        <w:t>Праздники русского мира</w:t>
      </w:r>
      <w:r w:rsidRPr="00D74AD1">
        <w:rPr>
          <w:b/>
          <w:i/>
          <w:kern w:val="36"/>
          <w:sz w:val="24"/>
          <w:szCs w:val="24"/>
        </w:rPr>
        <w:t xml:space="preserve"> </w:t>
      </w:r>
    </w:p>
    <w:p w:rsidR="009F6841" w:rsidRPr="00D74AD1" w:rsidRDefault="009F6841" w:rsidP="009F6841">
      <w:pPr>
        <w:shd w:val="clear" w:color="auto" w:fill="FFFFFF"/>
        <w:autoSpaceDE w:val="0"/>
        <w:autoSpaceDN w:val="0"/>
        <w:adjustRightInd w:val="0"/>
        <w:ind w:firstLine="1418"/>
        <w:jc w:val="both"/>
        <w:rPr>
          <w:i/>
          <w:kern w:val="36"/>
          <w:sz w:val="24"/>
          <w:szCs w:val="24"/>
        </w:rPr>
      </w:pPr>
      <w:r w:rsidRPr="00D74AD1">
        <w:rPr>
          <w:i/>
          <w:sz w:val="24"/>
          <w:szCs w:val="24"/>
        </w:rPr>
        <w:t>Августовские</w:t>
      </w:r>
      <w:r w:rsidRPr="00D74AD1">
        <w:rPr>
          <w:i/>
          <w:kern w:val="36"/>
          <w:sz w:val="24"/>
          <w:szCs w:val="24"/>
        </w:rPr>
        <w:t xml:space="preserve"> </w:t>
      </w:r>
      <w:proofErr w:type="spellStart"/>
      <w:r w:rsidRPr="00D74AD1">
        <w:rPr>
          <w:i/>
          <w:kern w:val="36"/>
          <w:sz w:val="24"/>
          <w:szCs w:val="24"/>
        </w:rPr>
        <w:t>Спасы</w:t>
      </w:r>
      <w:proofErr w:type="spellEnd"/>
      <w:r w:rsidRPr="00D74AD1">
        <w:rPr>
          <w:i/>
          <w:kern w:val="36"/>
          <w:sz w:val="24"/>
          <w:szCs w:val="24"/>
        </w:rPr>
        <w:t xml:space="preserve"> </w:t>
      </w:r>
    </w:p>
    <w:p w:rsidR="009F6841" w:rsidRPr="009F6841" w:rsidRDefault="009F6841" w:rsidP="009F6841">
      <w:pPr>
        <w:pStyle w:val="af0"/>
        <w:numPr>
          <w:ilvl w:val="0"/>
          <w:numId w:val="33"/>
        </w:numPr>
        <w:shd w:val="clear" w:color="auto" w:fill="FFFFFF"/>
        <w:autoSpaceDE w:val="0"/>
        <w:autoSpaceDN w:val="0"/>
        <w:adjustRightInd w:val="0"/>
        <w:spacing w:after="0" w:line="240" w:lineRule="auto"/>
        <w:jc w:val="both"/>
        <w:rPr>
          <w:rFonts w:ascii="Times New Roman" w:eastAsia="Times New Roman" w:hAnsi="Times New Roman" w:cs="Times New Roman"/>
          <w:kern w:val="36"/>
          <w:sz w:val="24"/>
          <w:szCs w:val="24"/>
          <w:lang w:val="ru-RU"/>
        </w:rPr>
      </w:pPr>
      <w:r w:rsidRPr="009F6841">
        <w:rPr>
          <w:rFonts w:ascii="Times New Roman" w:eastAsia="Times New Roman" w:hAnsi="Times New Roman" w:cs="Times New Roman"/>
          <w:b/>
          <w:kern w:val="36"/>
          <w:sz w:val="24"/>
          <w:szCs w:val="24"/>
          <w:lang w:val="ru-RU"/>
        </w:rPr>
        <w:t>К. Д. Бальмонт.</w:t>
      </w:r>
      <w:r w:rsidRPr="009F6841">
        <w:rPr>
          <w:rFonts w:ascii="Times New Roman" w:eastAsia="Times New Roman" w:hAnsi="Times New Roman" w:cs="Times New Roman"/>
          <w:kern w:val="36"/>
          <w:sz w:val="24"/>
          <w:szCs w:val="24"/>
          <w:lang w:val="ru-RU"/>
        </w:rPr>
        <w:t xml:space="preserve"> «Первый спас».</w:t>
      </w:r>
    </w:p>
    <w:p w:rsidR="009F6841" w:rsidRPr="009F6841" w:rsidRDefault="009F6841" w:rsidP="009F6841">
      <w:pPr>
        <w:pStyle w:val="af0"/>
        <w:numPr>
          <w:ilvl w:val="0"/>
          <w:numId w:val="33"/>
        </w:numPr>
        <w:shd w:val="clear" w:color="auto" w:fill="FFFFFF"/>
        <w:autoSpaceDE w:val="0"/>
        <w:autoSpaceDN w:val="0"/>
        <w:adjustRightInd w:val="0"/>
        <w:spacing w:after="0" w:line="240" w:lineRule="auto"/>
        <w:jc w:val="both"/>
        <w:rPr>
          <w:rFonts w:ascii="Times New Roman" w:eastAsia="Times New Roman" w:hAnsi="Times New Roman" w:cs="Times New Roman"/>
          <w:kern w:val="36"/>
          <w:sz w:val="24"/>
          <w:szCs w:val="24"/>
          <w:lang w:val="ru-RU"/>
        </w:rPr>
      </w:pPr>
      <w:r w:rsidRPr="009F6841">
        <w:rPr>
          <w:rFonts w:ascii="Times New Roman" w:eastAsia="Times New Roman" w:hAnsi="Times New Roman" w:cs="Times New Roman"/>
          <w:b/>
          <w:kern w:val="36"/>
          <w:sz w:val="24"/>
          <w:szCs w:val="24"/>
          <w:lang w:val="ru-RU"/>
        </w:rPr>
        <w:lastRenderedPageBreak/>
        <w:t>Б. А. Ахмадулина.</w:t>
      </w:r>
      <w:r w:rsidRPr="009F6841">
        <w:rPr>
          <w:rFonts w:ascii="Times New Roman" w:eastAsia="Times New Roman" w:hAnsi="Times New Roman" w:cs="Times New Roman"/>
          <w:kern w:val="36"/>
          <w:sz w:val="24"/>
          <w:szCs w:val="24"/>
          <w:lang w:val="ru-RU"/>
        </w:rPr>
        <w:t xml:space="preserve"> «Ночь упаданья яблок».</w:t>
      </w:r>
    </w:p>
    <w:p w:rsidR="009F6841" w:rsidRPr="009F6841" w:rsidRDefault="009F6841" w:rsidP="009F6841">
      <w:pPr>
        <w:pStyle w:val="af0"/>
        <w:numPr>
          <w:ilvl w:val="0"/>
          <w:numId w:val="33"/>
        </w:numPr>
        <w:shd w:val="clear" w:color="auto" w:fill="FFFFFF"/>
        <w:autoSpaceDE w:val="0"/>
        <w:autoSpaceDN w:val="0"/>
        <w:adjustRightInd w:val="0"/>
        <w:spacing w:after="0" w:line="240" w:lineRule="auto"/>
        <w:jc w:val="both"/>
        <w:rPr>
          <w:rFonts w:ascii="Times New Roman" w:eastAsia="Times New Roman" w:hAnsi="Times New Roman" w:cs="Times New Roman"/>
          <w:kern w:val="36"/>
          <w:sz w:val="24"/>
          <w:szCs w:val="24"/>
          <w:lang w:val="ru-RU"/>
        </w:rPr>
      </w:pPr>
      <w:r w:rsidRPr="009F6841">
        <w:rPr>
          <w:rFonts w:ascii="Times New Roman" w:eastAsia="Times New Roman" w:hAnsi="Times New Roman" w:cs="Times New Roman"/>
          <w:b/>
          <w:kern w:val="36"/>
          <w:sz w:val="24"/>
          <w:szCs w:val="24"/>
          <w:lang w:val="ru-RU"/>
        </w:rPr>
        <w:t>Е. А. Евтушенко.</w:t>
      </w:r>
      <w:r w:rsidRPr="009F6841">
        <w:rPr>
          <w:rFonts w:ascii="Times New Roman" w:eastAsia="Times New Roman" w:hAnsi="Times New Roman" w:cs="Times New Roman"/>
          <w:kern w:val="36"/>
          <w:sz w:val="24"/>
          <w:szCs w:val="24"/>
          <w:lang w:val="ru-RU"/>
        </w:rPr>
        <w:t xml:space="preserve"> «Само упало яблоко с небес…»</w:t>
      </w:r>
    </w:p>
    <w:p w:rsidR="009F6841" w:rsidRPr="009F6841" w:rsidRDefault="009F6841" w:rsidP="009F6841">
      <w:pPr>
        <w:pStyle w:val="af0"/>
        <w:numPr>
          <w:ilvl w:val="0"/>
          <w:numId w:val="33"/>
        </w:num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Е. И. Носов.</w:t>
      </w:r>
      <w:r w:rsidRPr="009F6841">
        <w:rPr>
          <w:rFonts w:ascii="Times New Roman" w:hAnsi="Times New Roman" w:cs="Times New Roman"/>
          <w:sz w:val="24"/>
          <w:szCs w:val="24"/>
          <w:lang w:val="ru-RU"/>
        </w:rPr>
        <w:t xml:space="preserve"> «Яблочный спас». </w:t>
      </w:r>
    </w:p>
    <w:p w:rsidR="009F6841" w:rsidRPr="00D74AD1" w:rsidRDefault="009F6841" w:rsidP="009F6841">
      <w:pPr>
        <w:jc w:val="both"/>
        <w:rPr>
          <w:b/>
          <w:bCs/>
          <w:kern w:val="36"/>
          <w:sz w:val="24"/>
          <w:szCs w:val="24"/>
        </w:rPr>
      </w:pPr>
      <w:r w:rsidRPr="00D74AD1">
        <w:rPr>
          <w:b/>
          <w:bCs/>
          <w:kern w:val="36"/>
          <w:sz w:val="24"/>
          <w:szCs w:val="24"/>
        </w:rPr>
        <w:t xml:space="preserve">Тепло родного дома </w:t>
      </w:r>
    </w:p>
    <w:p w:rsidR="009F6841" w:rsidRPr="001317D8" w:rsidRDefault="009F6841" w:rsidP="009F6841">
      <w:pPr>
        <w:shd w:val="clear" w:color="auto" w:fill="FFFFFF"/>
        <w:autoSpaceDE w:val="0"/>
        <w:autoSpaceDN w:val="0"/>
        <w:adjustRightInd w:val="0"/>
        <w:ind w:firstLine="1418"/>
        <w:jc w:val="both"/>
        <w:rPr>
          <w:i/>
          <w:sz w:val="24"/>
          <w:szCs w:val="24"/>
        </w:rPr>
      </w:pPr>
      <w:r w:rsidRPr="001317D8">
        <w:rPr>
          <w:i/>
          <w:sz w:val="24"/>
          <w:szCs w:val="24"/>
        </w:rPr>
        <w:t>Родительский дом</w:t>
      </w:r>
    </w:p>
    <w:p w:rsidR="009F6841" w:rsidRPr="009F6841" w:rsidRDefault="009F6841" w:rsidP="009F6841">
      <w:pPr>
        <w:pStyle w:val="af0"/>
        <w:numPr>
          <w:ilvl w:val="0"/>
          <w:numId w:val="34"/>
        </w:numPr>
        <w:shd w:val="clear" w:color="auto" w:fill="FFFFFF"/>
        <w:autoSpaceDE w:val="0"/>
        <w:autoSpaceDN w:val="0"/>
        <w:adjustRightInd w:val="0"/>
        <w:spacing w:after="0" w:line="240" w:lineRule="auto"/>
        <w:jc w:val="both"/>
        <w:rPr>
          <w:rFonts w:ascii="Times New Roman" w:eastAsia="Times New Roman" w:hAnsi="Times New Roman" w:cs="Times New Roman"/>
          <w:kern w:val="36"/>
          <w:sz w:val="24"/>
          <w:szCs w:val="24"/>
          <w:lang w:val="ru-RU"/>
        </w:rPr>
      </w:pPr>
      <w:r w:rsidRPr="009F6841">
        <w:rPr>
          <w:rFonts w:ascii="Times New Roman" w:eastAsia="Times New Roman" w:hAnsi="Times New Roman" w:cs="Times New Roman"/>
          <w:b/>
          <w:kern w:val="36"/>
          <w:sz w:val="24"/>
          <w:szCs w:val="24"/>
          <w:lang w:val="ru-RU"/>
        </w:rPr>
        <w:t>А. П. Платонов.</w:t>
      </w:r>
      <w:r w:rsidRPr="009F6841">
        <w:rPr>
          <w:rFonts w:ascii="Times New Roman" w:eastAsia="Times New Roman" w:hAnsi="Times New Roman" w:cs="Times New Roman"/>
          <w:kern w:val="36"/>
          <w:sz w:val="24"/>
          <w:szCs w:val="24"/>
          <w:lang w:val="ru-RU"/>
        </w:rPr>
        <w:t xml:space="preserve"> «На заре туманной юности» (главы). </w:t>
      </w:r>
    </w:p>
    <w:p w:rsidR="009F6841" w:rsidRPr="009F6841" w:rsidRDefault="009F6841" w:rsidP="009F6841">
      <w:pPr>
        <w:pStyle w:val="af0"/>
        <w:numPr>
          <w:ilvl w:val="0"/>
          <w:numId w:val="34"/>
        </w:numPr>
        <w:shd w:val="clear" w:color="auto" w:fill="FFFFFF"/>
        <w:autoSpaceDE w:val="0"/>
        <w:autoSpaceDN w:val="0"/>
        <w:adjustRightInd w:val="0"/>
        <w:spacing w:after="0" w:line="240" w:lineRule="auto"/>
        <w:jc w:val="both"/>
        <w:rPr>
          <w:rFonts w:ascii="Times New Roman" w:hAnsi="Times New Roman" w:cs="Times New Roman"/>
          <w:color w:val="333333"/>
          <w:sz w:val="24"/>
          <w:szCs w:val="24"/>
          <w:shd w:val="clear" w:color="auto" w:fill="FFFFFF"/>
          <w:lang w:val="ru-RU"/>
        </w:rPr>
      </w:pPr>
      <w:r w:rsidRPr="009F6841">
        <w:rPr>
          <w:rFonts w:ascii="Times New Roman" w:hAnsi="Times New Roman" w:cs="Times New Roman"/>
          <w:b/>
          <w:bCs/>
          <w:color w:val="000000"/>
          <w:sz w:val="24"/>
          <w:szCs w:val="24"/>
          <w:lang w:val="ru-RU"/>
        </w:rPr>
        <w:t xml:space="preserve">В. П. Астафьев. </w:t>
      </w:r>
      <w:r w:rsidRPr="009F6841">
        <w:rPr>
          <w:rFonts w:ascii="Times New Roman" w:hAnsi="Times New Roman" w:cs="Times New Roman"/>
          <w:bCs/>
          <w:color w:val="000000"/>
          <w:sz w:val="24"/>
          <w:szCs w:val="24"/>
          <w:lang w:val="ru-RU"/>
        </w:rPr>
        <w:t xml:space="preserve"> «Далёкая и близкая сказка» </w:t>
      </w:r>
      <w:proofErr w:type="gramStart"/>
      <w:r w:rsidRPr="009F6841">
        <w:rPr>
          <w:rFonts w:ascii="Times New Roman" w:hAnsi="Times New Roman" w:cs="Times New Roman"/>
          <w:bCs/>
          <w:color w:val="000000"/>
          <w:sz w:val="24"/>
          <w:szCs w:val="24"/>
          <w:lang w:val="ru-RU"/>
        </w:rPr>
        <w:t xml:space="preserve">( </w:t>
      </w:r>
      <w:proofErr w:type="gramEnd"/>
      <w:r w:rsidRPr="009F6841">
        <w:rPr>
          <w:rFonts w:ascii="Times New Roman" w:hAnsi="Times New Roman" w:cs="Times New Roman"/>
          <w:bCs/>
          <w:color w:val="000000"/>
          <w:sz w:val="24"/>
          <w:szCs w:val="24"/>
          <w:lang w:val="ru-RU"/>
        </w:rPr>
        <w:t>«Последний поклон»).</w:t>
      </w:r>
    </w:p>
    <w:p w:rsidR="009F6841" w:rsidRPr="00D74AD1" w:rsidRDefault="009F6841" w:rsidP="009F6841">
      <w:pPr>
        <w:jc w:val="both"/>
        <w:rPr>
          <w:b/>
          <w:sz w:val="24"/>
          <w:szCs w:val="24"/>
        </w:rPr>
      </w:pPr>
      <w:r w:rsidRPr="00D74AD1">
        <w:rPr>
          <w:b/>
          <w:sz w:val="24"/>
          <w:szCs w:val="24"/>
        </w:rPr>
        <w:t xml:space="preserve">РАЗДЕЛ 3. РУССКИЙ ХАРАКТЕР – РУССКАЯ ДУША </w:t>
      </w:r>
    </w:p>
    <w:p w:rsidR="009F6841" w:rsidRPr="00D74AD1" w:rsidRDefault="009F6841" w:rsidP="009F6841">
      <w:pPr>
        <w:jc w:val="both"/>
        <w:rPr>
          <w:b/>
          <w:bCs/>
          <w:i/>
          <w:sz w:val="24"/>
          <w:szCs w:val="24"/>
          <w:shd w:val="clear" w:color="auto" w:fill="FFFFFF"/>
        </w:rPr>
      </w:pPr>
      <w:r w:rsidRPr="00D74AD1">
        <w:rPr>
          <w:b/>
          <w:i/>
          <w:sz w:val="24"/>
          <w:szCs w:val="24"/>
        </w:rPr>
        <w:t>Не до ордена – была бы Родина</w:t>
      </w:r>
      <w:r w:rsidRPr="00D74AD1">
        <w:rPr>
          <w:b/>
          <w:bCs/>
          <w:i/>
          <w:sz w:val="24"/>
          <w:szCs w:val="24"/>
          <w:shd w:val="clear" w:color="auto" w:fill="FFFFFF"/>
        </w:rPr>
        <w:t xml:space="preserve"> </w:t>
      </w:r>
    </w:p>
    <w:p w:rsidR="009F6841" w:rsidRPr="00D74AD1" w:rsidRDefault="009F6841" w:rsidP="009F6841">
      <w:pPr>
        <w:shd w:val="clear" w:color="auto" w:fill="FFFFFF"/>
        <w:autoSpaceDE w:val="0"/>
        <w:autoSpaceDN w:val="0"/>
        <w:adjustRightInd w:val="0"/>
        <w:ind w:firstLine="1418"/>
        <w:jc w:val="both"/>
        <w:rPr>
          <w:sz w:val="24"/>
          <w:szCs w:val="24"/>
        </w:rPr>
      </w:pPr>
      <w:r w:rsidRPr="00D74AD1">
        <w:rPr>
          <w:i/>
          <w:sz w:val="24"/>
          <w:szCs w:val="24"/>
        </w:rPr>
        <w:t>Великая Отечественная война</w:t>
      </w:r>
    </w:p>
    <w:p w:rsidR="009F6841" w:rsidRPr="001317D8" w:rsidRDefault="009F6841" w:rsidP="009F6841">
      <w:pPr>
        <w:pStyle w:val="af0"/>
        <w:numPr>
          <w:ilvl w:val="0"/>
          <w:numId w:val="35"/>
        </w:numPr>
        <w:spacing w:after="0" w:line="240" w:lineRule="auto"/>
        <w:jc w:val="both"/>
        <w:rPr>
          <w:rFonts w:ascii="Times New Roman" w:hAnsi="Times New Roman" w:cs="Times New Roman"/>
          <w:sz w:val="24"/>
          <w:szCs w:val="24"/>
        </w:rPr>
      </w:pPr>
      <w:r w:rsidRPr="001317D8">
        <w:rPr>
          <w:rFonts w:ascii="Times New Roman" w:hAnsi="Times New Roman" w:cs="Times New Roman"/>
          <w:b/>
          <w:sz w:val="24"/>
          <w:szCs w:val="24"/>
        </w:rPr>
        <w:t xml:space="preserve">Н. П. </w:t>
      </w:r>
      <w:proofErr w:type="spellStart"/>
      <w:r w:rsidRPr="001317D8">
        <w:rPr>
          <w:rFonts w:ascii="Times New Roman" w:hAnsi="Times New Roman" w:cs="Times New Roman"/>
          <w:b/>
          <w:sz w:val="24"/>
          <w:szCs w:val="24"/>
        </w:rPr>
        <w:t>Майоров</w:t>
      </w:r>
      <w:proofErr w:type="spellEnd"/>
      <w:r w:rsidRPr="001317D8">
        <w:rPr>
          <w:rFonts w:ascii="Times New Roman" w:hAnsi="Times New Roman" w:cs="Times New Roman"/>
          <w:b/>
          <w:sz w:val="24"/>
          <w:szCs w:val="24"/>
        </w:rPr>
        <w:t>.</w:t>
      </w:r>
      <w:r w:rsidRPr="001317D8">
        <w:rPr>
          <w:rFonts w:ascii="Times New Roman" w:hAnsi="Times New Roman" w:cs="Times New Roman"/>
          <w:sz w:val="24"/>
          <w:szCs w:val="24"/>
        </w:rPr>
        <w:t xml:space="preserve"> «</w:t>
      </w:r>
      <w:proofErr w:type="spellStart"/>
      <w:r w:rsidRPr="001317D8">
        <w:rPr>
          <w:rFonts w:ascii="Times New Roman" w:hAnsi="Times New Roman" w:cs="Times New Roman"/>
          <w:sz w:val="24"/>
          <w:szCs w:val="24"/>
        </w:rPr>
        <w:t>Мы</w:t>
      </w:r>
      <w:proofErr w:type="spellEnd"/>
      <w:r w:rsidRPr="001317D8">
        <w:rPr>
          <w:rFonts w:ascii="Times New Roman" w:hAnsi="Times New Roman" w:cs="Times New Roman"/>
          <w:sz w:val="24"/>
          <w:szCs w:val="24"/>
        </w:rPr>
        <w:t>».</w:t>
      </w:r>
    </w:p>
    <w:p w:rsidR="009F6841" w:rsidRPr="009F6841" w:rsidRDefault="009F6841" w:rsidP="009F6841">
      <w:pPr>
        <w:pStyle w:val="af0"/>
        <w:numPr>
          <w:ilvl w:val="0"/>
          <w:numId w:val="35"/>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М. В. Кульчицкий</w:t>
      </w:r>
      <w:r w:rsidRPr="009F6841">
        <w:rPr>
          <w:rFonts w:ascii="Times New Roman" w:hAnsi="Times New Roman" w:cs="Times New Roman"/>
          <w:sz w:val="24"/>
          <w:szCs w:val="24"/>
          <w:lang w:val="ru-RU"/>
        </w:rPr>
        <w:t>. «</w:t>
      </w:r>
      <w:r w:rsidRPr="009F6841">
        <w:rPr>
          <w:rFonts w:ascii="Times New Roman" w:hAnsi="Times New Roman" w:cs="Times New Roman"/>
          <w:iCs/>
          <w:sz w:val="24"/>
          <w:szCs w:val="24"/>
          <w:shd w:val="clear" w:color="auto" w:fill="FFFFFF"/>
          <w:lang w:val="ru-RU"/>
        </w:rPr>
        <w:t>Мечтатель, фантазёр, лентяй-завистник!..»</w:t>
      </w:r>
    </w:p>
    <w:p w:rsidR="009F6841" w:rsidRPr="001317D8" w:rsidRDefault="009F6841" w:rsidP="009F6841">
      <w:pPr>
        <w:pStyle w:val="af0"/>
        <w:numPr>
          <w:ilvl w:val="0"/>
          <w:numId w:val="35"/>
        </w:numPr>
        <w:spacing w:after="0" w:line="240" w:lineRule="auto"/>
        <w:jc w:val="both"/>
        <w:rPr>
          <w:rFonts w:ascii="Times New Roman" w:hAnsi="Times New Roman" w:cs="Times New Roman"/>
          <w:sz w:val="24"/>
          <w:szCs w:val="24"/>
        </w:rPr>
      </w:pPr>
      <w:r w:rsidRPr="001317D8">
        <w:rPr>
          <w:rFonts w:ascii="Times New Roman" w:hAnsi="Times New Roman" w:cs="Times New Roman"/>
          <w:b/>
          <w:sz w:val="24"/>
          <w:szCs w:val="24"/>
        </w:rPr>
        <w:t xml:space="preserve">Ю. М. </w:t>
      </w:r>
      <w:proofErr w:type="spellStart"/>
      <w:r w:rsidRPr="001317D8">
        <w:rPr>
          <w:rFonts w:ascii="Times New Roman" w:hAnsi="Times New Roman" w:cs="Times New Roman"/>
          <w:b/>
          <w:sz w:val="24"/>
          <w:szCs w:val="24"/>
        </w:rPr>
        <w:t>Нагибин</w:t>
      </w:r>
      <w:proofErr w:type="spellEnd"/>
      <w:r w:rsidRPr="001317D8">
        <w:rPr>
          <w:rFonts w:ascii="Times New Roman" w:hAnsi="Times New Roman" w:cs="Times New Roman"/>
          <w:b/>
          <w:sz w:val="24"/>
          <w:szCs w:val="24"/>
        </w:rPr>
        <w:t>.</w:t>
      </w:r>
      <w:r w:rsidRPr="001317D8">
        <w:rPr>
          <w:rFonts w:ascii="Times New Roman" w:hAnsi="Times New Roman" w:cs="Times New Roman"/>
          <w:sz w:val="24"/>
          <w:szCs w:val="24"/>
        </w:rPr>
        <w:t xml:space="preserve"> «</w:t>
      </w:r>
      <w:proofErr w:type="spellStart"/>
      <w:r w:rsidRPr="001317D8">
        <w:rPr>
          <w:rFonts w:ascii="Times New Roman" w:hAnsi="Times New Roman" w:cs="Times New Roman"/>
          <w:sz w:val="24"/>
          <w:szCs w:val="24"/>
        </w:rPr>
        <w:t>Ваганов</w:t>
      </w:r>
      <w:proofErr w:type="spellEnd"/>
      <w:r w:rsidRPr="001317D8">
        <w:rPr>
          <w:rFonts w:ascii="Times New Roman" w:hAnsi="Times New Roman" w:cs="Times New Roman"/>
          <w:sz w:val="24"/>
          <w:szCs w:val="24"/>
        </w:rPr>
        <w:t xml:space="preserve">». </w:t>
      </w:r>
    </w:p>
    <w:p w:rsidR="009F6841" w:rsidRPr="001317D8" w:rsidRDefault="009F6841" w:rsidP="009F6841">
      <w:pPr>
        <w:pStyle w:val="af0"/>
        <w:numPr>
          <w:ilvl w:val="0"/>
          <w:numId w:val="35"/>
        </w:numPr>
        <w:spacing w:after="0" w:line="240" w:lineRule="auto"/>
        <w:jc w:val="both"/>
        <w:rPr>
          <w:rFonts w:ascii="Times New Roman" w:hAnsi="Times New Roman" w:cs="Times New Roman"/>
          <w:sz w:val="24"/>
          <w:szCs w:val="24"/>
        </w:rPr>
      </w:pPr>
      <w:r w:rsidRPr="001317D8">
        <w:rPr>
          <w:rFonts w:ascii="Times New Roman" w:hAnsi="Times New Roman" w:cs="Times New Roman"/>
          <w:b/>
          <w:sz w:val="24"/>
          <w:szCs w:val="24"/>
        </w:rPr>
        <w:t xml:space="preserve">Е. И. </w:t>
      </w:r>
      <w:proofErr w:type="spellStart"/>
      <w:r w:rsidRPr="001317D8">
        <w:rPr>
          <w:rFonts w:ascii="Times New Roman" w:hAnsi="Times New Roman" w:cs="Times New Roman"/>
          <w:b/>
          <w:sz w:val="24"/>
          <w:szCs w:val="24"/>
        </w:rPr>
        <w:t>Носов</w:t>
      </w:r>
      <w:proofErr w:type="spellEnd"/>
      <w:r w:rsidRPr="001317D8">
        <w:rPr>
          <w:rFonts w:ascii="Times New Roman" w:hAnsi="Times New Roman" w:cs="Times New Roman"/>
          <w:b/>
          <w:sz w:val="24"/>
          <w:szCs w:val="24"/>
        </w:rPr>
        <w:t>.</w:t>
      </w:r>
      <w:r w:rsidRPr="001317D8">
        <w:rPr>
          <w:rFonts w:ascii="Times New Roman" w:hAnsi="Times New Roman" w:cs="Times New Roman"/>
          <w:sz w:val="24"/>
          <w:szCs w:val="24"/>
        </w:rPr>
        <w:t xml:space="preserve"> «</w:t>
      </w:r>
      <w:proofErr w:type="spellStart"/>
      <w:r w:rsidRPr="001317D8">
        <w:rPr>
          <w:rFonts w:ascii="Times New Roman" w:hAnsi="Times New Roman" w:cs="Times New Roman"/>
          <w:sz w:val="24"/>
          <w:szCs w:val="24"/>
        </w:rPr>
        <w:t>Переправа</w:t>
      </w:r>
      <w:proofErr w:type="spellEnd"/>
      <w:r w:rsidRPr="001317D8">
        <w:rPr>
          <w:rFonts w:ascii="Times New Roman" w:hAnsi="Times New Roman" w:cs="Times New Roman"/>
          <w:sz w:val="24"/>
          <w:szCs w:val="24"/>
        </w:rPr>
        <w:t xml:space="preserve">». </w:t>
      </w:r>
    </w:p>
    <w:p w:rsidR="009F6841" w:rsidRPr="00D74AD1" w:rsidRDefault="009F6841" w:rsidP="009F6841">
      <w:pPr>
        <w:jc w:val="both"/>
        <w:rPr>
          <w:b/>
          <w:i/>
          <w:sz w:val="24"/>
          <w:szCs w:val="24"/>
        </w:rPr>
      </w:pPr>
      <w:r w:rsidRPr="00D74AD1">
        <w:rPr>
          <w:b/>
          <w:i/>
          <w:sz w:val="24"/>
          <w:szCs w:val="24"/>
        </w:rPr>
        <w:t xml:space="preserve">Загадки русской души </w:t>
      </w:r>
    </w:p>
    <w:p w:rsidR="009F6841" w:rsidRPr="00D74AD1" w:rsidRDefault="009F6841" w:rsidP="009F6841">
      <w:pPr>
        <w:shd w:val="clear" w:color="auto" w:fill="FFFFFF"/>
        <w:autoSpaceDE w:val="0"/>
        <w:autoSpaceDN w:val="0"/>
        <w:adjustRightInd w:val="0"/>
        <w:ind w:firstLine="1418"/>
        <w:jc w:val="both"/>
        <w:rPr>
          <w:i/>
          <w:sz w:val="24"/>
          <w:szCs w:val="24"/>
        </w:rPr>
      </w:pPr>
      <w:r w:rsidRPr="00D74AD1">
        <w:rPr>
          <w:i/>
          <w:sz w:val="24"/>
          <w:szCs w:val="24"/>
        </w:rPr>
        <w:t>Судьбы русских эмигрантов</w:t>
      </w:r>
    </w:p>
    <w:p w:rsidR="009F6841" w:rsidRPr="009F6841" w:rsidRDefault="009F6841" w:rsidP="009F6841">
      <w:pPr>
        <w:pStyle w:val="af0"/>
        <w:numPr>
          <w:ilvl w:val="0"/>
          <w:numId w:val="36"/>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Б. К. Зайцев.</w:t>
      </w:r>
      <w:r w:rsidRPr="009F6841">
        <w:rPr>
          <w:rFonts w:ascii="Times New Roman" w:hAnsi="Times New Roman" w:cs="Times New Roman"/>
          <w:sz w:val="24"/>
          <w:szCs w:val="24"/>
          <w:lang w:val="ru-RU"/>
        </w:rPr>
        <w:t xml:space="preserve"> «Лёгкое бремя». </w:t>
      </w:r>
    </w:p>
    <w:p w:rsidR="009F6841" w:rsidRPr="009F6841" w:rsidRDefault="009F6841" w:rsidP="009F6841">
      <w:pPr>
        <w:pStyle w:val="af0"/>
        <w:numPr>
          <w:ilvl w:val="0"/>
          <w:numId w:val="36"/>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sz w:val="24"/>
          <w:szCs w:val="24"/>
          <w:lang w:val="ru-RU"/>
        </w:rPr>
        <w:t>А. Т. Аверченко.</w:t>
      </w:r>
      <w:r w:rsidRPr="009F6841">
        <w:rPr>
          <w:rFonts w:ascii="Times New Roman" w:hAnsi="Times New Roman" w:cs="Times New Roman"/>
          <w:sz w:val="24"/>
          <w:szCs w:val="24"/>
          <w:lang w:val="ru-RU"/>
        </w:rPr>
        <w:t xml:space="preserve"> «Русское искусство». </w:t>
      </w:r>
    </w:p>
    <w:p w:rsidR="009F6841" w:rsidRPr="00D74AD1" w:rsidRDefault="009F6841" w:rsidP="009F6841">
      <w:pPr>
        <w:jc w:val="both"/>
        <w:rPr>
          <w:b/>
          <w:i/>
          <w:sz w:val="24"/>
          <w:szCs w:val="24"/>
        </w:rPr>
      </w:pPr>
      <w:r w:rsidRPr="00D74AD1">
        <w:rPr>
          <w:b/>
          <w:i/>
          <w:sz w:val="24"/>
          <w:szCs w:val="24"/>
        </w:rPr>
        <w:t xml:space="preserve">О ваших ровесниках </w:t>
      </w:r>
    </w:p>
    <w:p w:rsidR="009F6841" w:rsidRPr="00D74AD1" w:rsidRDefault="009F6841" w:rsidP="009F6841">
      <w:pPr>
        <w:ind w:firstLine="1418"/>
        <w:jc w:val="both"/>
        <w:rPr>
          <w:sz w:val="24"/>
          <w:szCs w:val="24"/>
        </w:rPr>
      </w:pPr>
      <w:r w:rsidRPr="00D74AD1">
        <w:rPr>
          <w:i/>
          <w:sz w:val="24"/>
          <w:szCs w:val="24"/>
        </w:rPr>
        <w:t>Прощание с детством</w:t>
      </w:r>
    </w:p>
    <w:p w:rsidR="009F6841" w:rsidRPr="009F6841" w:rsidRDefault="009F6841" w:rsidP="009F6841">
      <w:pPr>
        <w:pStyle w:val="af0"/>
        <w:numPr>
          <w:ilvl w:val="0"/>
          <w:numId w:val="37"/>
        </w:numPr>
        <w:spacing w:after="0" w:line="240" w:lineRule="auto"/>
        <w:jc w:val="both"/>
        <w:rPr>
          <w:rFonts w:ascii="Times New Roman" w:hAnsi="Times New Roman" w:cs="Times New Roman"/>
          <w:bCs/>
          <w:sz w:val="24"/>
          <w:szCs w:val="24"/>
          <w:lang w:val="ru-RU"/>
        </w:rPr>
      </w:pPr>
      <w:r w:rsidRPr="009F6841">
        <w:rPr>
          <w:rFonts w:ascii="Times New Roman" w:hAnsi="Times New Roman" w:cs="Times New Roman"/>
          <w:b/>
          <w:sz w:val="24"/>
          <w:szCs w:val="24"/>
          <w:lang w:val="ru-RU"/>
        </w:rPr>
        <w:t xml:space="preserve">Ю. И. Коваль. </w:t>
      </w:r>
      <w:r w:rsidRPr="009F6841">
        <w:rPr>
          <w:rFonts w:ascii="Times New Roman" w:hAnsi="Times New Roman" w:cs="Times New Roman"/>
          <w:sz w:val="24"/>
          <w:szCs w:val="24"/>
          <w:lang w:val="ru-RU"/>
        </w:rPr>
        <w:t xml:space="preserve">«От Красных ворот» (фрагмент). </w:t>
      </w:r>
    </w:p>
    <w:p w:rsidR="009F6841" w:rsidRPr="00D74AD1" w:rsidRDefault="009F6841" w:rsidP="009F6841">
      <w:pPr>
        <w:jc w:val="both"/>
        <w:rPr>
          <w:b/>
          <w:i/>
          <w:sz w:val="24"/>
          <w:szCs w:val="24"/>
        </w:rPr>
      </w:pPr>
      <w:r w:rsidRPr="00D74AD1">
        <w:rPr>
          <w:b/>
          <w:i/>
          <w:sz w:val="24"/>
          <w:szCs w:val="24"/>
        </w:rPr>
        <w:t xml:space="preserve">Лишь слову жизнь дана </w:t>
      </w:r>
    </w:p>
    <w:p w:rsidR="009F6841" w:rsidRPr="00D74AD1" w:rsidRDefault="009F6841" w:rsidP="009F6841">
      <w:pPr>
        <w:ind w:firstLine="1276"/>
        <w:jc w:val="both"/>
        <w:rPr>
          <w:b/>
          <w:i/>
          <w:sz w:val="24"/>
          <w:szCs w:val="24"/>
        </w:rPr>
      </w:pPr>
      <w:r w:rsidRPr="00D74AD1">
        <w:rPr>
          <w:i/>
          <w:sz w:val="24"/>
          <w:szCs w:val="24"/>
        </w:rPr>
        <w:t>«Припадаю к великой реке…»</w:t>
      </w:r>
    </w:p>
    <w:p w:rsidR="009F6841" w:rsidRPr="009F6841" w:rsidRDefault="009F6841" w:rsidP="009F6841">
      <w:pPr>
        <w:pStyle w:val="af0"/>
        <w:numPr>
          <w:ilvl w:val="0"/>
          <w:numId w:val="37"/>
        </w:numPr>
        <w:spacing w:after="0" w:line="240" w:lineRule="auto"/>
        <w:jc w:val="both"/>
        <w:rPr>
          <w:rFonts w:ascii="Times New Roman" w:hAnsi="Times New Roman" w:cs="Times New Roman"/>
          <w:sz w:val="24"/>
          <w:szCs w:val="24"/>
          <w:lang w:val="ru-RU"/>
        </w:rPr>
      </w:pPr>
      <w:r w:rsidRPr="009F6841">
        <w:rPr>
          <w:rFonts w:ascii="Times New Roman" w:hAnsi="Times New Roman" w:cs="Times New Roman"/>
          <w:b/>
          <w:bCs/>
          <w:sz w:val="24"/>
          <w:szCs w:val="24"/>
          <w:lang w:val="ru-RU"/>
        </w:rPr>
        <w:t xml:space="preserve">И. А. Бродский. </w:t>
      </w:r>
      <w:r w:rsidRPr="009F6841">
        <w:rPr>
          <w:rFonts w:ascii="Times New Roman" w:hAnsi="Times New Roman" w:cs="Times New Roman"/>
          <w:sz w:val="24"/>
          <w:szCs w:val="24"/>
          <w:lang w:val="ru-RU"/>
        </w:rPr>
        <w:t>«Мой народ».</w:t>
      </w:r>
    </w:p>
    <w:p w:rsidR="009F6841" w:rsidRDefault="009F6841" w:rsidP="009F6841">
      <w:pPr>
        <w:pStyle w:val="af0"/>
        <w:numPr>
          <w:ilvl w:val="0"/>
          <w:numId w:val="37"/>
        </w:numPr>
        <w:spacing w:after="0" w:line="240" w:lineRule="auto"/>
        <w:jc w:val="both"/>
        <w:rPr>
          <w:rFonts w:ascii="Times New Roman" w:hAnsi="Times New Roman" w:cs="Times New Roman"/>
          <w:sz w:val="24"/>
          <w:szCs w:val="24"/>
        </w:rPr>
      </w:pPr>
      <w:r w:rsidRPr="009F6841">
        <w:rPr>
          <w:rFonts w:ascii="Times New Roman" w:hAnsi="Times New Roman" w:cs="Times New Roman"/>
          <w:b/>
          <w:sz w:val="24"/>
          <w:szCs w:val="24"/>
          <w:lang w:val="ru-RU"/>
        </w:rPr>
        <w:t xml:space="preserve">С. А. Каргашин. </w:t>
      </w:r>
      <w:r w:rsidRPr="009F6841">
        <w:rPr>
          <w:rFonts w:ascii="Times New Roman" w:hAnsi="Times New Roman" w:cs="Times New Roman"/>
          <w:sz w:val="24"/>
          <w:szCs w:val="24"/>
          <w:lang w:val="ru-RU"/>
        </w:rPr>
        <w:t xml:space="preserve">«Я </w:t>
      </w:r>
      <w:r w:rsidRPr="009F6841">
        <w:rPr>
          <w:rFonts w:ascii="Times New Roman" w:hAnsi="Times New Roman" w:cs="Times New Roman"/>
          <w:spacing w:val="10"/>
          <w:sz w:val="24"/>
          <w:szCs w:val="24"/>
          <w:lang w:val="ru-RU"/>
        </w:rPr>
        <w:t>–</w:t>
      </w:r>
      <w:r w:rsidRPr="009F6841">
        <w:rPr>
          <w:rFonts w:ascii="Times New Roman" w:hAnsi="Times New Roman" w:cs="Times New Roman"/>
          <w:b/>
          <w:spacing w:val="10"/>
          <w:sz w:val="24"/>
          <w:szCs w:val="24"/>
          <w:lang w:val="ru-RU"/>
        </w:rPr>
        <w:t xml:space="preserve"> </w:t>
      </w:r>
      <w:r w:rsidRPr="009F6841">
        <w:rPr>
          <w:rFonts w:ascii="Times New Roman" w:hAnsi="Times New Roman" w:cs="Times New Roman"/>
          <w:sz w:val="24"/>
          <w:szCs w:val="24"/>
          <w:lang w:val="ru-RU"/>
        </w:rPr>
        <w:t xml:space="preserve">русский! </w:t>
      </w:r>
      <w:proofErr w:type="spellStart"/>
      <w:r>
        <w:rPr>
          <w:rFonts w:ascii="Times New Roman" w:hAnsi="Times New Roman" w:cs="Times New Roman"/>
          <w:sz w:val="24"/>
          <w:szCs w:val="24"/>
        </w:rPr>
        <w:t>Спасибо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Господи</w:t>
      </w:r>
      <w:proofErr w:type="spellEnd"/>
      <w:proofErr w:type="gramStart"/>
      <w:r>
        <w:rPr>
          <w:rFonts w:ascii="Times New Roman" w:hAnsi="Times New Roman" w:cs="Times New Roman"/>
          <w:sz w:val="24"/>
          <w:szCs w:val="24"/>
        </w:rPr>
        <w:t>!..</w:t>
      </w:r>
      <w:proofErr w:type="gramEnd"/>
    </w:p>
    <w:p w:rsidR="009F6841" w:rsidRPr="00147E92" w:rsidRDefault="009F6841" w:rsidP="009F6841">
      <w:pPr>
        <w:pStyle w:val="af0"/>
        <w:spacing w:after="0" w:line="240" w:lineRule="auto"/>
        <w:ind w:left="1429"/>
        <w:jc w:val="both"/>
        <w:rPr>
          <w:rFonts w:ascii="Times New Roman" w:hAnsi="Times New Roman" w:cs="Times New Roman"/>
          <w:sz w:val="24"/>
          <w:szCs w:val="24"/>
        </w:rPr>
      </w:pPr>
    </w:p>
    <w:p w:rsidR="009F6841" w:rsidRDefault="009F6841" w:rsidP="009F6841">
      <w:pPr>
        <w:pStyle w:val="af0"/>
        <w:spacing w:after="0" w:line="360" w:lineRule="auto"/>
        <w:ind w:left="0"/>
        <w:jc w:val="center"/>
        <w:rPr>
          <w:rFonts w:ascii="Times New Roman" w:hAnsi="Times New Roman" w:cs="Times New Roman"/>
          <w:b/>
          <w:sz w:val="24"/>
          <w:szCs w:val="24"/>
        </w:rPr>
      </w:pPr>
      <w:bookmarkStart w:id="1" w:name="_Hlk80794826"/>
      <w:r w:rsidRPr="00976108">
        <w:rPr>
          <w:rFonts w:ascii="Times New Roman" w:hAnsi="Times New Roman" w:cs="Times New Roman"/>
          <w:b/>
          <w:sz w:val="24"/>
          <w:szCs w:val="24"/>
        </w:rPr>
        <w:t>ТЕМАТИЧЕСКОЕ ПЛАНИРОВАНИЕ</w:t>
      </w:r>
    </w:p>
    <w:p w:rsidR="009F6841" w:rsidRPr="00976108" w:rsidRDefault="009F6841" w:rsidP="009F6841">
      <w:pPr>
        <w:pStyle w:val="af0"/>
        <w:spacing w:after="0" w:line="360" w:lineRule="auto"/>
        <w:ind w:left="0"/>
        <w:jc w:val="center"/>
        <w:rPr>
          <w:rFonts w:ascii="Times New Roman" w:hAnsi="Times New Roman" w:cs="Times New Roman"/>
          <w:b/>
          <w:sz w:val="24"/>
          <w:szCs w:val="24"/>
        </w:rPr>
      </w:pPr>
    </w:p>
    <w:tbl>
      <w:tblPr>
        <w:tblStyle w:val="aff3"/>
        <w:tblW w:w="10173" w:type="dxa"/>
        <w:tblLook w:val="04A0"/>
      </w:tblPr>
      <w:tblGrid>
        <w:gridCol w:w="1089"/>
        <w:gridCol w:w="4973"/>
        <w:gridCol w:w="1952"/>
        <w:gridCol w:w="2159"/>
      </w:tblGrid>
      <w:tr w:rsidR="009F6841" w:rsidRPr="00802E64" w:rsidTr="001124D5">
        <w:tc>
          <w:tcPr>
            <w:tcW w:w="1089" w:type="dxa"/>
          </w:tcPr>
          <w:p w:rsidR="009F6841" w:rsidRPr="0057234B" w:rsidRDefault="009F6841" w:rsidP="001124D5">
            <w:pPr>
              <w:jc w:val="center"/>
              <w:rPr>
                <w:b/>
                <w:sz w:val="24"/>
                <w:szCs w:val="24"/>
              </w:rPr>
            </w:pPr>
            <w:r w:rsidRPr="0057234B">
              <w:rPr>
                <w:b/>
                <w:sz w:val="24"/>
                <w:szCs w:val="24"/>
              </w:rPr>
              <w:t>№№</w:t>
            </w:r>
          </w:p>
        </w:tc>
        <w:tc>
          <w:tcPr>
            <w:tcW w:w="4973" w:type="dxa"/>
          </w:tcPr>
          <w:p w:rsidR="009F6841" w:rsidRPr="009F6841" w:rsidRDefault="009F6841" w:rsidP="001124D5">
            <w:pPr>
              <w:jc w:val="center"/>
              <w:rPr>
                <w:b/>
                <w:sz w:val="24"/>
                <w:szCs w:val="24"/>
                <w:lang w:val="ru-RU"/>
              </w:rPr>
            </w:pPr>
            <w:r w:rsidRPr="009F6841">
              <w:rPr>
                <w:b/>
                <w:sz w:val="24"/>
                <w:szCs w:val="24"/>
                <w:lang w:val="ru-RU"/>
              </w:rPr>
              <w:t>Название темы, раздела, модуля, блока</w:t>
            </w:r>
          </w:p>
        </w:tc>
        <w:tc>
          <w:tcPr>
            <w:tcW w:w="1952" w:type="dxa"/>
          </w:tcPr>
          <w:p w:rsidR="009F6841" w:rsidRPr="009F6841" w:rsidRDefault="009F6841" w:rsidP="001124D5">
            <w:pPr>
              <w:jc w:val="center"/>
              <w:rPr>
                <w:b/>
                <w:sz w:val="24"/>
                <w:szCs w:val="24"/>
                <w:lang w:val="ru-RU"/>
              </w:rPr>
            </w:pPr>
            <w:r w:rsidRPr="009F6841">
              <w:rPr>
                <w:b/>
                <w:sz w:val="24"/>
                <w:szCs w:val="24"/>
                <w:lang w:val="ru-RU"/>
              </w:rPr>
              <w:t>Количество часов</w:t>
            </w:r>
          </w:p>
          <w:p w:rsidR="009F6841" w:rsidRPr="009F6841" w:rsidRDefault="009F6841" w:rsidP="001124D5">
            <w:pPr>
              <w:jc w:val="center"/>
              <w:rPr>
                <w:sz w:val="24"/>
                <w:szCs w:val="24"/>
                <w:lang w:val="ru-RU"/>
              </w:rPr>
            </w:pPr>
            <w:r w:rsidRPr="009F6841">
              <w:rPr>
                <w:sz w:val="24"/>
                <w:szCs w:val="24"/>
                <w:lang w:val="ru-RU"/>
              </w:rPr>
              <w:t>(0,5 часа в неделю)</w:t>
            </w:r>
          </w:p>
        </w:tc>
        <w:tc>
          <w:tcPr>
            <w:tcW w:w="2159" w:type="dxa"/>
          </w:tcPr>
          <w:p w:rsidR="009F6841" w:rsidRPr="009F6841" w:rsidRDefault="009F6841" w:rsidP="001124D5">
            <w:pPr>
              <w:jc w:val="center"/>
              <w:rPr>
                <w:b/>
                <w:sz w:val="24"/>
                <w:szCs w:val="24"/>
                <w:lang w:val="ru-RU"/>
              </w:rPr>
            </w:pPr>
            <w:r w:rsidRPr="009F6841">
              <w:rPr>
                <w:b/>
                <w:sz w:val="24"/>
                <w:szCs w:val="24"/>
                <w:lang w:val="ru-RU"/>
              </w:rPr>
              <w:t>Формируемые социально значимые и ценностные отношения (№)</w:t>
            </w:r>
          </w:p>
        </w:tc>
      </w:tr>
      <w:tr w:rsidR="009F6841" w:rsidRPr="00802E64" w:rsidTr="001124D5">
        <w:tc>
          <w:tcPr>
            <w:tcW w:w="1089" w:type="dxa"/>
          </w:tcPr>
          <w:p w:rsidR="009F6841" w:rsidRPr="009F6841" w:rsidRDefault="009F6841" w:rsidP="001124D5">
            <w:pPr>
              <w:pStyle w:val="af0"/>
              <w:autoSpaceDE w:val="0"/>
              <w:autoSpaceDN w:val="0"/>
              <w:adjustRightInd w:val="0"/>
              <w:rPr>
                <w:rFonts w:ascii="Times New Roman" w:hAnsi="Times New Roman" w:cs="Times New Roman"/>
                <w:sz w:val="24"/>
                <w:szCs w:val="24"/>
                <w:lang w:val="ru-RU"/>
              </w:rPr>
            </w:pPr>
          </w:p>
        </w:tc>
        <w:tc>
          <w:tcPr>
            <w:tcW w:w="4973" w:type="dxa"/>
          </w:tcPr>
          <w:p w:rsidR="009F6841" w:rsidRPr="00802E64" w:rsidRDefault="009F6841" w:rsidP="001124D5">
            <w:pPr>
              <w:pStyle w:val="af0"/>
              <w:autoSpaceDE w:val="0"/>
              <w:autoSpaceDN w:val="0"/>
              <w:adjustRightInd w:val="0"/>
              <w:ind w:left="0"/>
              <w:rPr>
                <w:rFonts w:ascii="Times New Roman" w:hAnsi="Times New Roman" w:cs="Times New Roman"/>
                <w:b/>
                <w:sz w:val="24"/>
                <w:szCs w:val="24"/>
              </w:rPr>
            </w:pPr>
            <w:proofErr w:type="spellStart"/>
            <w:r w:rsidRPr="00802E64">
              <w:rPr>
                <w:rFonts w:ascii="Times New Roman" w:hAnsi="Times New Roman" w:cs="Times New Roman"/>
                <w:b/>
                <w:sz w:val="24"/>
                <w:szCs w:val="24"/>
              </w:rPr>
              <w:t>Раздел</w:t>
            </w:r>
            <w:proofErr w:type="spellEnd"/>
            <w:r w:rsidRPr="00802E64">
              <w:rPr>
                <w:rFonts w:ascii="Times New Roman" w:hAnsi="Times New Roman" w:cs="Times New Roman"/>
                <w:b/>
                <w:sz w:val="24"/>
                <w:szCs w:val="24"/>
              </w:rPr>
              <w:t xml:space="preserve"> 1. </w:t>
            </w:r>
            <w:r w:rsidRPr="006A05F9">
              <w:rPr>
                <w:rFonts w:ascii="Times New Roman" w:hAnsi="Times New Roman"/>
                <w:b/>
                <w:sz w:val="24"/>
                <w:szCs w:val="24"/>
              </w:rPr>
              <w:t xml:space="preserve">РОССИЯ </w:t>
            </w:r>
            <w:r>
              <w:rPr>
                <w:rFonts w:ascii="Times New Roman" w:hAnsi="Times New Roman"/>
                <w:b/>
                <w:sz w:val="24"/>
                <w:szCs w:val="24"/>
              </w:rPr>
              <w:t>–</w:t>
            </w:r>
            <w:r w:rsidRPr="006A05F9">
              <w:rPr>
                <w:rFonts w:ascii="Times New Roman" w:hAnsi="Times New Roman"/>
                <w:b/>
                <w:sz w:val="24"/>
                <w:szCs w:val="24"/>
              </w:rPr>
              <w:t xml:space="preserve"> РОДИНА МОЯ</w:t>
            </w:r>
          </w:p>
        </w:tc>
        <w:tc>
          <w:tcPr>
            <w:tcW w:w="1952" w:type="dxa"/>
          </w:tcPr>
          <w:p w:rsidR="009F6841" w:rsidRPr="00802E64" w:rsidRDefault="009F6841" w:rsidP="001124D5">
            <w:pPr>
              <w:pStyle w:val="af0"/>
              <w:autoSpaceDE w:val="0"/>
              <w:autoSpaceDN w:val="0"/>
              <w:adjustRightInd w:val="0"/>
              <w:ind w:left="0"/>
              <w:rPr>
                <w:rFonts w:ascii="Times New Roman" w:hAnsi="Times New Roman" w:cs="Times New Roman"/>
                <w:b/>
                <w:sz w:val="24"/>
                <w:szCs w:val="24"/>
              </w:rPr>
            </w:pPr>
          </w:p>
        </w:tc>
        <w:tc>
          <w:tcPr>
            <w:tcW w:w="2159" w:type="dxa"/>
          </w:tcPr>
          <w:p w:rsidR="009F6841" w:rsidRPr="00802E64" w:rsidRDefault="009F6841" w:rsidP="001124D5">
            <w:pPr>
              <w:pStyle w:val="af0"/>
              <w:autoSpaceDE w:val="0"/>
              <w:autoSpaceDN w:val="0"/>
              <w:adjustRightInd w:val="0"/>
              <w:ind w:left="0"/>
              <w:rPr>
                <w:rFonts w:ascii="Times New Roman" w:hAnsi="Times New Roman" w:cs="Times New Roman"/>
                <w:b/>
                <w:sz w:val="24"/>
                <w:szCs w:val="24"/>
              </w:rPr>
            </w:pPr>
          </w:p>
        </w:tc>
      </w:tr>
      <w:tr w:rsidR="009F6841" w:rsidRPr="00802E64" w:rsidTr="001124D5">
        <w:tc>
          <w:tcPr>
            <w:tcW w:w="1089" w:type="dxa"/>
          </w:tcPr>
          <w:p w:rsidR="009F6841" w:rsidRPr="008C6DFB" w:rsidRDefault="009F6841" w:rsidP="009F6841">
            <w:pPr>
              <w:pStyle w:val="af0"/>
              <w:numPr>
                <w:ilvl w:val="0"/>
                <w:numId w:val="38"/>
              </w:numPr>
              <w:autoSpaceDE w:val="0"/>
              <w:autoSpaceDN w:val="0"/>
              <w:adjustRightInd w:val="0"/>
              <w:spacing w:after="0" w:line="240" w:lineRule="auto"/>
              <w:rPr>
                <w:rFonts w:ascii="Times New Roman" w:hAnsi="Times New Roman"/>
                <w:sz w:val="24"/>
                <w:szCs w:val="24"/>
              </w:rPr>
            </w:pPr>
          </w:p>
        </w:tc>
        <w:tc>
          <w:tcPr>
            <w:tcW w:w="4973" w:type="dxa"/>
          </w:tcPr>
          <w:p w:rsidR="009F6841" w:rsidRPr="009F6841" w:rsidRDefault="009F6841" w:rsidP="001124D5">
            <w:pPr>
              <w:pStyle w:val="af0"/>
              <w:autoSpaceDE w:val="0"/>
              <w:autoSpaceDN w:val="0"/>
              <w:adjustRightInd w:val="0"/>
              <w:ind w:left="0"/>
              <w:rPr>
                <w:rFonts w:ascii="Times New Roman" w:hAnsi="Times New Roman" w:cs="Times New Roman"/>
                <w:sz w:val="24"/>
                <w:szCs w:val="24"/>
                <w:lang w:val="ru-RU"/>
              </w:rPr>
            </w:pPr>
            <w:r w:rsidRPr="009F6841">
              <w:rPr>
                <w:rFonts w:ascii="Times New Roman" w:hAnsi="Times New Roman"/>
                <w:sz w:val="24"/>
                <w:szCs w:val="24"/>
                <w:lang w:val="ru-RU"/>
              </w:rPr>
              <w:t>Отечественная война 1812 года в русском фольклоре и литературе</w:t>
            </w:r>
          </w:p>
        </w:tc>
        <w:tc>
          <w:tcPr>
            <w:tcW w:w="1952" w:type="dxa"/>
          </w:tcPr>
          <w:p w:rsidR="009F6841" w:rsidRPr="003D213A" w:rsidRDefault="009F6841" w:rsidP="001124D5">
            <w:pPr>
              <w:pStyle w:val="af0"/>
              <w:autoSpaceDE w:val="0"/>
              <w:autoSpaceDN w:val="0"/>
              <w:adjustRightInd w:val="0"/>
              <w:ind w:left="0"/>
              <w:jc w:val="center"/>
              <w:rPr>
                <w:rFonts w:ascii="Times New Roman" w:hAnsi="Times New Roman"/>
                <w:sz w:val="24"/>
                <w:szCs w:val="24"/>
              </w:rPr>
            </w:pPr>
            <w:r w:rsidRPr="003D213A">
              <w:rPr>
                <w:rFonts w:ascii="Times New Roman" w:hAnsi="Times New Roman"/>
                <w:sz w:val="24"/>
                <w:szCs w:val="24"/>
              </w:rPr>
              <w:t>1</w:t>
            </w:r>
          </w:p>
        </w:tc>
        <w:tc>
          <w:tcPr>
            <w:tcW w:w="2159" w:type="dxa"/>
          </w:tcPr>
          <w:p w:rsidR="009F6841" w:rsidRPr="0046503A" w:rsidRDefault="009F6841" w:rsidP="001124D5">
            <w:pPr>
              <w:pStyle w:val="af0"/>
              <w:autoSpaceDE w:val="0"/>
              <w:autoSpaceDN w:val="0"/>
              <w:adjustRightInd w:val="0"/>
              <w:ind w:left="0"/>
              <w:rPr>
                <w:rFonts w:ascii="Times New Roman" w:hAnsi="Times New Roman" w:cs="Times New Roman"/>
                <w:sz w:val="24"/>
                <w:szCs w:val="24"/>
              </w:rPr>
            </w:pPr>
            <w:r w:rsidRPr="0046503A">
              <w:rPr>
                <w:rFonts w:ascii="Times New Roman" w:hAnsi="Times New Roman" w:cs="Times New Roman"/>
                <w:sz w:val="24"/>
                <w:szCs w:val="24"/>
              </w:rPr>
              <w:t>3,4,7,9</w:t>
            </w:r>
          </w:p>
        </w:tc>
      </w:tr>
      <w:tr w:rsidR="009F6841" w:rsidRPr="00802E64" w:rsidTr="001124D5">
        <w:tc>
          <w:tcPr>
            <w:tcW w:w="1089" w:type="dxa"/>
          </w:tcPr>
          <w:p w:rsidR="009F6841" w:rsidRPr="008C6DFB" w:rsidRDefault="009F6841" w:rsidP="009F6841">
            <w:pPr>
              <w:pStyle w:val="af0"/>
              <w:numPr>
                <w:ilvl w:val="0"/>
                <w:numId w:val="38"/>
              </w:numPr>
              <w:autoSpaceDE w:val="0"/>
              <w:autoSpaceDN w:val="0"/>
              <w:adjustRightInd w:val="0"/>
              <w:spacing w:after="0" w:line="240" w:lineRule="auto"/>
              <w:rPr>
                <w:rFonts w:ascii="Times New Roman" w:hAnsi="Times New Roman"/>
                <w:sz w:val="24"/>
                <w:szCs w:val="24"/>
              </w:rPr>
            </w:pPr>
          </w:p>
        </w:tc>
        <w:tc>
          <w:tcPr>
            <w:tcW w:w="4973" w:type="dxa"/>
          </w:tcPr>
          <w:p w:rsidR="009F6841" w:rsidRPr="008C6DFB" w:rsidRDefault="009F6841" w:rsidP="001124D5">
            <w:pPr>
              <w:pStyle w:val="af0"/>
              <w:autoSpaceDE w:val="0"/>
              <w:autoSpaceDN w:val="0"/>
              <w:adjustRightInd w:val="0"/>
              <w:ind w:left="0"/>
              <w:rPr>
                <w:rFonts w:ascii="Times New Roman" w:hAnsi="Times New Roman" w:cs="Times New Roman"/>
                <w:sz w:val="24"/>
                <w:szCs w:val="24"/>
              </w:rPr>
            </w:pPr>
            <w:proofErr w:type="spellStart"/>
            <w:r w:rsidRPr="008C6DFB">
              <w:rPr>
                <w:rFonts w:ascii="Times New Roman" w:hAnsi="Times New Roman"/>
                <w:sz w:val="24"/>
                <w:szCs w:val="24"/>
              </w:rPr>
              <w:t>Петербург</w:t>
            </w:r>
            <w:proofErr w:type="spellEnd"/>
            <w:r w:rsidRPr="008C6DFB">
              <w:rPr>
                <w:rFonts w:ascii="Times New Roman" w:hAnsi="Times New Roman"/>
                <w:sz w:val="24"/>
                <w:szCs w:val="24"/>
              </w:rPr>
              <w:t xml:space="preserve"> в </w:t>
            </w:r>
            <w:proofErr w:type="spellStart"/>
            <w:r w:rsidRPr="008C6DFB">
              <w:rPr>
                <w:rFonts w:ascii="Times New Roman" w:hAnsi="Times New Roman"/>
                <w:sz w:val="24"/>
                <w:szCs w:val="24"/>
              </w:rPr>
              <w:t>русской</w:t>
            </w:r>
            <w:proofErr w:type="spellEnd"/>
            <w:r w:rsidRPr="008C6DFB">
              <w:rPr>
                <w:rFonts w:ascii="Times New Roman" w:hAnsi="Times New Roman"/>
                <w:sz w:val="24"/>
                <w:szCs w:val="24"/>
              </w:rPr>
              <w:t xml:space="preserve"> </w:t>
            </w:r>
            <w:proofErr w:type="spellStart"/>
            <w:r w:rsidRPr="008C6DFB">
              <w:rPr>
                <w:rFonts w:ascii="Times New Roman" w:hAnsi="Times New Roman"/>
                <w:sz w:val="24"/>
                <w:szCs w:val="24"/>
              </w:rPr>
              <w:t>литературе</w:t>
            </w:r>
            <w:proofErr w:type="spellEnd"/>
          </w:p>
        </w:tc>
        <w:tc>
          <w:tcPr>
            <w:tcW w:w="1952" w:type="dxa"/>
          </w:tcPr>
          <w:p w:rsidR="009F6841" w:rsidRPr="003D213A" w:rsidRDefault="009F6841" w:rsidP="001124D5">
            <w:pPr>
              <w:pStyle w:val="af0"/>
              <w:autoSpaceDE w:val="0"/>
              <w:autoSpaceDN w:val="0"/>
              <w:adjustRightInd w:val="0"/>
              <w:ind w:left="0"/>
              <w:jc w:val="center"/>
              <w:rPr>
                <w:rFonts w:ascii="Times New Roman" w:hAnsi="Times New Roman"/>
                <w:sz w:val="24"/>
                <w:szCs w:val="24"/>
              </w:rPr>
            </w:pPr>
            <w:r w:rsidRPr="003D213A">
              <w:rPr>
                <w:rFonts w:ascii="Times New Roman" w:hAnsi="Times New Roman"/>
                <w:sz w:val="24"/>
                <w:szCs w:val="24"/>
              </w:rPr>
              <w:t>2</w:t>
            </w:r>
          </w:p>
        </w:tc>
        <w:tc>
          <w:tcPr>
            <w:tcW w:w="2159" w:type="dxa"/>
          </w:tcPr>
          <w:p w:rsidR="009F6841" w:rsidRDefault="009F6841" w:rsidP="001124D5">
            <w:pPr>
              <w:pStyle w:val="af0"/>
              <w:autoSpaceDE w:val="0"/>
              <w:autoSpaceDN w:val="0"/>
              <w:adjustRightInd w:val="0"/>
              <w:ind w:left="0"/>
              <w:rPr>
                <w:rFonts w:ascii="Times New Roman" w:hAnsi="Times New Roman" w:cs="Times New Roman"/>
                <w:b/>
                <w:sz w:val="24"/>
                <w:szCs w:val="24"/>
              </w:rPr>
            </w:pPr>
            <w:r w:rsidRPr="0046503A">
              <w:rPr>
                <w:rFonts w:ascii="Times New Roman" w:hAnsi="Times New Roman" w:cs="Times New Roman"/>
                <w:sz w:val="24"/>
                <w:szCs w:val="24"/>
              </w:rPr>
              <w:t>3,4,7,9</w:t>
            </w:r>
          </w:p>
        </w:tc>
      </w:tr>
      <w:tr w:rsidR="009F6841" w:rsidRPr="00802E64" w:rsidTr="001124D5">
        <w:tc>
          <w:tcPr>
            <w:tcW w:w="1089" w:type="dxa"/>
          </w:tcPr>
          <w:p w:rsidR="009F6841" w:rsidRPr="008C6DFB" w:rsidRDefault="009F6841" w:rsidP="009F6841">
            <w:pPr>
              <w:pStyle w:val="af0"/>
              <w:numPr>
                <w:ilvl w:val="0"/>
                <w:numId w:val="38"/>
              </w:numPr>
              <w:autoSpaceDE w:val="0"/>
              <w:autoSpaceDN w:val="0"/>
              <w:adjustRightInd w:val="0"/>
              <w:spacing w:after="0" w:line="240" w:lineRule="auto"/>
              <w:rPr>
                <w:rFonts w:ascii="Times New Roman" w:hAnsi="Times New Roman"/>
                <w:sz w:val="24"/>
                <w:szCs w:val="24"/>
              </w:rPr>
            </w:pPr>
          </w:p>
        </w:tc>
        <w:tc>
          <w:tcPr>
            <w:tcW w:w="4973" w:type="dxa"/>
          </w:tcPr>
          <w:p w:rsidR="009F6841" w:rsidRPr="008C6DFB" w:rsidRDefault="009F6841" w:rsidP="001124D5">
            <w:pPr>
              <w:pStyle w:val="af0"/>
              <w:autoSpaceDE w:val="0"/>
              <w:autoSpaceDN w:val="0"/>
              <w:adjustRightInd w:val="0"/>
              <w:ind w:left="0"/>
              <w:rPr>
                <w:rFonts w:ascii="Times New Roman" w:hAnsi="Times New Roman" w:cs="Times New Roman"/>
                <w:sz w:val="24"/>
                <w:szCs w:val="24"/>
              </w:rPr>
            </w:pPr>
            <w:proofErr w:type="spellStart"/>
            <w:r w:rsidRPr="008C6DFB">
              <w:rPr>
                <w:rFonts w:ascii="Times New Roman" w:hAnsi="Times New Roman"/>
                <w:sz w:val="24"/>
                <w:szCs w:val="24"/>
              </w:rPr>
              <w:t>Степь</w:t>
            </w:r>
            <w:proofErr w:type="spellEnd"/>
            <w:r w:rsidRPr="008C6DFB">
              <w:rPr>
                <w:rFonts w:ascii="Times New Roman" w:hAnsi="Times New Roman"/>
                <w:sz w:val="24"/>
                <w:szCs w:val="24"/>
              </w:rPr>
              <w:t xml:space="preserve"> </w:t>
            </w:r>
            <w:proofErr w:type="spellStart"/>
            <w:r w:rsidRPr="008C6DFB">
              <w:rPr>
                <w:rFonts w:ascii="Times New Roman" w:hAnsi="Times New Roman"/>
                <w:sz w:val="24"/>
                <w:szCs w:val="24"/>
              </w:rPr>
              <w:t>раздольная</w:t>
            </w:r>
            <w:proofErr w:type="spellEnd"/>
          </w:p>
        </w:tc>
        <w:tc>
          <w:tcPr>
            <w:tcW w:w="1952" w:type="dxa"/>
          </w:tcPr>
          <w:p w:rsidR="009F6841" w:rsidRPr="003D213A" w:rsidRDefault="009F6841" w:rsidP="001124D5">
            <w:pPr>
              <w:pStyle w:val="af0"/>
              <w:autoSpaceDE w:val="0"/>
              <w:autoSpaceDN w:val="0"/>
              <w:adjustRightInd w:val="0"/>
              <w:ind w:left="0"/>
              <w:jc w:val="center"/>
              <w:rPr>
                <w:rFonts w:ascii="Times New Roman" w:hAnsi="Times New Roman"/>
                <w:sz w:val="24"/>
                <w:szCs w:val="24"/>
              </w:rPr>
            </w:pPr>
            <w:r w:rsidRPr="003D213A">
              <w:rPr>
                <w:rFonts w:ascii="Times New Roman" w:hAnsi="Times New Roman"/>
                <w:sz w:val="24"/>
                <w:szCs w:val="24"/>
              </w:rPr>
              <w:t>2</w:t>
            </w:r>
          </w:p>
        </w:tc>
        <w:tc>
          <w:tcPr>
            <w:tcW w:w="2159" w:type="dxa"/>
          </w:tcPr>
          <w:p w:rsidR="009F6841" w:rsidRDefault="009F6841" w:rsidP="001124D5">
            <w:pPr>
              <w:pStyle w:val="af0"/>
              <w:autoSpaceDE w:val="0"/>
              <w:autoSpaceDN w:val="0"/>
              <w:adjustRightInd w:val="0"/>
              <w:ind w:left="0"/>
              <w:rPr>
                <w:rFonts w:ascii="Times New Roman" w:hAnsi="Times New Roman" w:cs="Times New Roman"/>
                <w:b/>
                <w:sz w:val="24"/>
                <w:szCs w:val="24"/>
              </w:rPr>
            </w:pPr>
            <w:r w:rsidRPr="0046503A">
              <w:rPr>
                <w:rFonts w:ascii="Times New Roman" w:hAnsi="Times New Roman" w:cs="Times New Roman"/>
                <w:sz w:val="24"/>
                <w:szCs w:val="24"/>
              </w:rPr>
              <w:t>3,4,7,9</w:t>
            </w:r>
          </w:p>
        </w:tc>
      </w:tr>
      <w:tr w:rsidR="009F6841" w:rsidRPr="00802E64" w:rsidTr="001124D5">
        <w:tc>
          <w:tcPr>
            <w:tcW w:w="1089" w:type="dxa"/>
          </w:tcPr>
          <w:p w:rsidR="009F6841" w:rsidRPr="008C6DFB" w:rsidRDefault="009F6841" w:rsidP="001124D5">
            <w:pPr>
              <w:pStyle w:val="af0"/>
              <w:autoSpaceDE w:val="0"/>
              <w:autoSpaceDN w:val="0"/>
              <w:adjustRightInd w:val="0"/>
              <w:rPr>
                <w:rFonts w:ascii="Times New Roman" w:hAnsi="Times New Roman" w:cs="Times New Roman"/>
                <w:sz w:val="24"/>
                <w:szCs w:val="24"/>
              </w:rPr>
            </w:pPr>
          </w:p>
        </w:tc>
        <w:tc>
          <w:tcPr>
            <w:tcW w:w="4973" w:type="dxa"/>
          </w:tcPr>
          <w:p w:rsidR="009F6841" w:rsidRPr="00802E64" w:rsidRDefault="009F6841" w:rsidP="001124D5">
            <w:pPr>
              <w:pStyle w:val="af0"/>
              <w:autoSpaceDE w:val="0"/>
              <w:autoSpaceDN w:val="0"/>
              <w:adjustRightInd w:val="0"/>
              <w:ind w:left="0"/>
              <w:rPr>
                <w:rFonts w:ascii="Times New Roman" w:hAnsi="Times New Roman" w:cs="Times New Roman"/>
                <w:b/>
                <w:sz w:val="24"/>
                <w:szCs w:val="24"/>
              </w:rPr>
            </w:pPr>
            <w:proofErr w:type="spellStart"/>
            <w:r w:rsidRPr="00802E64">
              <w:rPr>
                <w:rFonts w:ascii="Times New Roman" w:hAnsi="Times New Roman" w:cs="Times New Roman"/>
                <w:b/>
                <w:sz w:val="24"/>
                <w:szCs w:val="24"/>
              </w:rPr>
              <w:t>Раздел</w:t>
            </w:r>
            <w:proofErr w:type="spellEnd"/>
            <w:r w:rsidRPr="00802E64">
              <w:rPr>
                <w:rFonts w:ascii="Times New Roman" w:hAnsi="Times New Roman" w:cs="Times New Roman"/>
                <w:b/>
                <w:sz w:val="24"/>
                <w:szCs w:val="24"/>
              </w:rPr>
              <w:t xml:space="preserve"> 2. </w:t>
            </w:r>
            <w:r w:rsidRPr="006A05F9">
              <w:rPr>
                <w:rFonts w:ascii="Times New Roman" w:hAnsi="Times New Roman"/>
                <w:b/>
                <w:sz w:val="24"/>
                <w:szCs w:val="24"/>
              </w:rPr>
              <w:t>РУССКИЕ ТРАДИЦИИ</w:t>
            </w:r>
          </w:p>
        </w:tc>
        <w:tc>
          <w:tcPr>
            <w:tcW w:w="1952" w:type="dxa"/>
          </w:tcPr>
          <w:p w:rsidR="009F6841" w:rsidRPr="003D213A" w:rsidRDefault="009F6841" w:rsidP="001124D5">
            <w:pPr>
              <w:pStyle w:val="af0"/>
              <w:autoSpaceDE w:val="0"/>
              <w:autoSpaceDN w:val="0"/>
              <w:adjustRightInd w:val="0"/>
              <w:ind w:left="0"/>
              <w:jc w:val="center"/>
              <w:rPr>
                <w:rFonts w:ascii="Times New Roman" w:hAnsi="Times New Roman" w:cs="Times New Roman"/>
                <w:sz w:val="24"/>
                <w:szCs w:val="24"/>
              </w:rPr>
            </w:pPr>
          </w:p>
        </w:tc>
        <w:tc>
          <w:tcPr>
            <w:tcW w:w="2159" w:type="dxa"/>
          </w:tcPr>
          <w:p w:rsidR="009F6841" w:rsidRPr="00802E64" w:rsidRDefault="009F6841" w:rsidP="001124D5">
            <w:pPr>
              <w:pStyle w:val="af0"/>
              <w:autoSpaceDE w:val="0"/>
              <w:autoSpaceDN w:val="0"/>
              <w:adjustRightInd w:val="0"/>
              <w:ind w:left="0"/>
              <w:rPr>
                <w:rFonts w:ascii="Times New Roman" w:hAnsi="Times New Roman" w:cs="Times New Roman"/>
                <w:b/>
                <w:sz w:val="24"/>
                <w:szCs w:val="24"/>
              </w:rPr>
            </w:pPr>
          </w:p>
        </w:tc>
      </w:tr>
      <w:tr w:rsidR="009F6841" w:rsidRPr="00802E64" w:rsidTr="001124D5">
        <w:tc>
          <w:tcPr>
            <w:tcW w:w="1089" w:type="dxa"/>
          </w:tcPr>
          <w:p w:rsidR="009F6841" w:rsidRPr="008C6DFB" w:rsidRDefault="009F6841" w:rsidP="009F6841">
            <w:pPr>
              <w:pStyle w:val="af0"/>
              <w:numPr>
                <w:ilvl w:val="0"/>
                <w:numId w:val="38"/>
              </w:numPr>
              <w:autoSpaceDE w:val="0"/>
              <w:autoSpaceDN w:val="0"/>
              <w:adjustRightInd w:val="0"/>
              <w:spacing w:after="0" w:line="240" w:lineRule="auto"/>
              <w:rPr>
                <w:rFonts w:ascii="Times New Roman" w:hAnsi="Times New Roman"/>
                <w:sz w:val="24"/>
                <w:szCs w:val="24"/>
              </w:rPr>
            </w:pPr>
          </w:p>
        </w:tc>
        <w:tc>
          <w:tcPr>
            <w:tcW w:w="4973" w:type="dxa"/>
          </w:tcPr>
          <w:p w:rsidR="009F6841" w:rsidRPr="00581582" w:rsidRDefault="009F6841" w:rsidP="001124D5">
            <w:pPr>
              <w:pStyle w:val="af0"/>
              <w:autoSpaceDE w:val="0"/>
              <w:autoSpaceDN w:val="0"/>
              <w:adjustRightInd w:val="0"/>
              <w:ind w:left="0"/>
              <w:rPr>
                <w:rFonts w:ascii="Times New Roman" w:hAnsi="Times New Roman" w:cs="Times New Roman"/>
                <w:sz w:val="24"/>
                <w:szCs w:val="24"/>
              </w:rPr>
            </w:pPr>
            <w:proofErr w:type="spellStart"/>
            <w:r w:rsidRPr="00581582">
              <w:rPr>
                <w:rFonts w:ascii="Times New Roman" w:hAnsi="Times New Roman"/>
                <w:sz w:val="24"/>
                <w:szCs w:val="24"/>
              </w:rPr>
              <w:t>Августовские</w:t>
            </w:r>
            <w:proofErr w:type="spellEnd"/>
            <w:r w:rsidRPr="00581582">
              <w:rPr>
                <w:rFonts w:ascii="Times New Roman" w:eastAsia="Times New Roman" w:hAnsi="Times New Roman"/>
                <w:kern w:val="36"/>
                <w:sz w:val="24"/>
                <w:szCs w:val="24"/>
                <w:lang w:eastAsia="ru-RU"/>
              </w:rPr>
              <w:t xml:space="preserve"> </w:t>
            </w:r>
            <w:proofErr w:type="spellStart"/>
            <w:r w:rsidRPr="00581582">
              <w:rPr>
                <w:rFonts w:ascii="Times New Roman" w:eastAsia="Times New Roman" w:hAnsi="Times New Roman"/>
                <w:kern w:val="36"/>
                <w:sz w:val="24"/>
                <w:szCs w:val="24"/>
                <w:lang w:eastAsia="ru-RU"/>
              </w:rPr>
              <w:t>Спасы</w:t>
            </w:r>
            <w:proofErr w:type="spellEnd"/>
          </w:p>
        </w:tc>
        <w:tc>
          <w:tcPr>
            <w:tcW w:w="1952" w:type="dxa"/>
          </w:tcPr>
          <w:p w:rsidR="009F6841" w:rsidRPr="003D213A" w:rsidRDefault="009F6841" w:rsidP="001124D5">
            <w:pPr>
              <w:pStyle w:val="af0"/>
              <w:autoSpaceDE w:val="0"/>
              <w:autoSpaceDN w:val="0"/>
              <w:adjustRightInd w:val="0"/>
              <w:ind w:left="0"/>
              <w:jc w:val="center"/>
              <w:rPr>
                <w:rFonts w:ascii="Times New Roman" w:hAnsi="Times New Roman"/>
                <w:sz w:val="24"/>
                <w:szCs w:val="24"/>
              </w:rPr>
            </w:pPr>
            <w:r>
              <w:rPr>
                <w:rFonts w:ascii="Times New Roman" w:hAnsi="Times New Roman"/>
                <w:sz w:val="24"/>
                <w:szCs w:val="24"/>
              </w:rPr>
              <w:t>1</w:t>
            </w:r>
          </w:p>
        </w:tc>
        <w:tc>
          <w:tcPr>
            <w:tcW w:w="2159" w:type="dxa"/>
          </w:tcPr>
          <w:p w:rsidR="009F6841" w:rsidRPr="0046503A" w:rsidRDefault="009F6841" w:rsidP="001124D5">
            <w:pPr>
              <w:pStyle w:val="af0"/>
              <w:autoSpaceDE w:val="0"/>
              <w:autoSpaceDN w:val="0"/>
              <w:adjustRightInd w:val="0"/>
              <w:ind w:left="0"/>
              <w:rPr>
                <w:rFonts w:ascii="Times New Roman" w:hAnsi="Times New Roman" w:cs="Times New Roman"/>
                <w:sz w:val="24"/>
                <w:szCs w:val="24"/>
              </w:rPr>
            </w:pPr>
            <w:r w:rsidRPr="0046503A">
              <w:rPr>
                <w:rFonts w:ascii="Times New Roman" w:hAnsi="Times New Roman" w:cs="Times New Roman"/>
                <w:sz w:val="24"/>
                <w:szCs w:val="24"/>
              </w:rPr>
              <w:t>1,3,5,7,9</w:t>
            </w:r>
          </w:p>
        </w:tc>
      </w:tr>
      <w:tr w:rsidR="009F6841" w:rsidRPr="00802E64" w:rsidTr="001124D5">
        <w:tc>
          <w:tcPr>
            <w:tcW w:w="1089" w:type="dxa"/>
          </w:tcPr>
          <w:p w:rsidR="009F6841" w:rsidRPr="008C6DFB" w:rsidRDefault="009F6841" w:rsidP="009F6841">
            <w:pPr>
              <w:pStyle w:val="af0"/>
              <w:numPr>
                <w:ilvl w:val="0"/>
                <w:numId w:val="38"/>
              </w:numPr>
              <w:autoSpaceDE w:val="0"/>
              <w:autoSpaceDN w:val="0"/>
              <w:adjustRightInd w:val="0"/>
              <w:spacing w:after="0" w:line="240" w:lineRule="auto"/>
              <w:rPr>
                <w:rFonts w:ascii="Times New Roman" w:hAnsi="Times New Roman"/>
                <w:sz w:val="24"/>
                <w:szCs w:val="24"/>
              </w:rPr>
            </w:pPr>
          </w:p>
        </w:tc>
        <w:tc>
          <w:tcPr>
            <w:tcW w:w="4973" w:type="dxa"/>
          </w:tcPr>
          <w:p w:rsidR="009F6841" w:rsidRPr="00581582" w:rsidRDefault="009F6841" w:rsidP="001124D5">
            <w:pPr>
              <w:pStyle w:val="af0"/>
              <w:autoSpaceDE w:val="0"/>
              <w:autoSpaceDN w:val="0"/>
              <w:adjustRightInd w:val="0"/>
              <w:ind w:left="0"/>
              <w:rPr>
                <w:rFonts w:ascii="Times New Roman" w:hAnsi="Times New Roman" w:cs="Times New Roman"/>
                <w:sz w:val="24"/>
                <w:szCs w:val="24"/>
              </w:rPr>
            </w:pPr>
            <w:proofErr w:type="spellStart"/>
            <w:r w:rsidRPr="00581582">
              <w:rPr>
                <w:rFonts w:ascii="Times New Roman" w:hAnsi="Times New Roman"/>
                <w:sz w:val="24"/>
                <w:szCs w:val="24"/>
              </w:rPr>
              <w:t>Родительский</w:t>
            </w:r>
            <w:proofErr w:type="spellEnd"/>
            <w:r w:rsidRPr="00581582">
              <w:rPr>
                <w:rFonts w:ascii="Times New Roman" w:hAnsi="Times New Roman"/>
                <w:sz w:val="24"/>
                <w:szCs w:val="24"/>
              </w:rPr>
              <w:t xml:space="preserve"> </w:t>
            </w:r>
            <w:proofErr w:type="spellStart"/>
            <w:r w:rsidRPr="00581582">
              <w:rPr>
                <w:rFonts w:ascii="Times New Roman" w:hAnsi="Times New Roman"/>
                <w:sz w:val="24"/>
                <w:szCs w:val="24"/>
              </w:rPr>
              <w:t>дом</w:t>
            </w:r>
            <w:proofErr w:type="spellEnd"/>
          </w:p>
        </w:tc>
        <w:tc>
          <w:tcPr>
            <w:tcW w:w="1952" w:type="dxa"/>
          </w:tcPr>
          <w:p w:rsidR="009F6841" w:rsidRPr="003D213A" w:rsidRDefault="009F6841" w:rsidP="001124D5">
            <w:pPr>
              <w:pStyle w:val="af0"/>
              <w:autoSpaceDE w:val="0"/>
              <w:autoSpaceDN w:val="0"/>
              <w:adjustRightInd w:val="0"/>
              <w:ind w:left="0"/>
              <w:jc w:val="center"/>
              <w:rPr>
                <w:rFonts w:ascii="Times New Roman" w:hAnsi="Times New Roman"/>
                <w:sz w:val="24"/>
                <w:szCs w:val="24"/>
              </w:rPr>
            </w:pPr>
            <w:r>
              <w:rPr>
                <w:rFonts w:ascii="Times New Roman" w:hAnsi="Times New Roman"/>
                <w:sz w:val="24"/>
                <w:szCs w:val="24"/>
              </w:rPr>
              <w:t>3</w:t>
            </w:r>
          </w:p>
        </w:tc>
        <w:tc>
          <w:tcPr>
            <w:tcW w:w="2159" w:type="dxa"/>
          </w:tcPr>
          <w:p w:rsidR="009F6841" w:rsidRPr="006A05F9" w:rsidRDefault="009F6841" w:rsidP="001124D5">
            <w:pPr>
              <w:pStyle w:val="af0"/>
              <w:autoSpaceDE w:val="0"/>
              <w:autoSpaceDN w:val="0"/>
              <w:adjustRightInd w:val="0"/>
              <w:ind w:left="0"/>
              <w:rPr>
                <w:rFonts w:ascii="Times New Roman" w:eastAsia="Times New Roman" w:hAnsi="Times New Roman"/>
                <w:b/>
                <w:bCs/>
                <w:kern w:val="36"/>
                <w:sz w:val="24"/>
                <w:szCs w:val="24"/>
              </w:rPr>
            </w:pPr>
            <w:r w:rsidRPr="0046503A">
              <w:rPr>
                <w:rFonts w:ascii="Times New Roman" w:hAnsi="Times New Roman" w:cs="Times New Roman"/>
                <w:sz w:val="24"/>
                <w:szCs w:val="24"/>
              </w:rPr>
              <w:t>1,3,5,7,9</w:t>
            </w:r>
          </w:p>
        </w:tc>
      </w:tr>
      <w:tr w:rsidR="009F6841" w:rsidRPr="00802E64" w:rsidTr="001124D5">
        <w:tc>
          <w:tcPr>
            <w:tcW w:w="1089" w:type="dxa"/>
          </w:tcPr>
          <w:p w:rsidR="009F6841" w:rsidRPr="008C6DFB" w:rsidRDefault="009F6841" w:rsidP="001124D5">
            <w:pPr>
              <w:pStyle w:val="af0"/>
              <w:autoSpaceDE w:val="0"/>
              <w:autoSpaceDN w:val="0"/>
              <w:adjustRightInd w:val="0"/>
              <w:jc w:val="both"/>
              <w:rPr>
                <w:rFonts w:ascii="Times New Roman" w:hAnsi="Times New Roman" w:cs="Times New Roman"/>
                <w:sz w:val="24"/>
                <w:szCs w:val="24"/>
              </w:rPr>
            </w:pPr>
          </w:p>
        </w:tc>
        <w:tc>
          <w:tcPr>
            <w:tcW w:w="4973" w:type="dxa"/>
          </w:tcPr>
          <w:p w:rsidR="009F6841" w:rsidRPr="009F6841" w:rsidRDefault="009F6841" w:rsidP="001124D5">
            <w:pPr>
              <w:pStyle w:val="af0"/>
              <w:autoSpaceDE w:val="0"/>
              <w:autoSpaceDN w:val="0"/>
              <w:adjustRightInd w:val="0"/>
              <w:ind w:left="0"/>
              <w:jc w:val="both"/>
              <w:rPr>
                <w:rFonts w:ascii="Times New Roman" w:hAnsi="Times New Roman" w:cs="Times New Roman"/>
                <w:b/>
                <w:sz w:val="24"/>
                <w:szCs w:val="24"/>
                <w:lang w:val="ru-RU"/>
              </w:rPr>
            </w:pPr>
            <w:r w:rsidRPr="009F6841">
              <w:rPr>
                <w:rFonts w:ascii="Times New Roman" w:hAnsi="Times New Roman" w:cs="Times New Roman"/>
                <w:b/>
                <w:sz w:val="24"/>
                <w:szCs w:val="24"/>
                <w:lang w:val="ru-RU"/>
              </w:rPr>
              <w:t xml:space="preserve">Раздел 3. </w:t>
            </w:r>
            <w:r w:rsidRPr="009F6841">
              <w:rPr>
                <w:rFonts w:ascii="Times New Roman" w:hAnsi="Times New Roman"/>
                <w:b/>
                <w:sz w:val="24"/>
                <w:szCs w:val="24"/>
                <w:lang w:val="ru-RU"/>
              </w:rPr>
              <w:t>РУССКИЙ ХАРАКТЕР – РУССКАЯ ДУША</w:t>
            </w:r>
          </w:p>
        </w:tc>
        <w:tc>
          <w:tcPr>
            <w:tcW w:w="1952" w:type="dxa"/>
          </w:tcPr>
          <w:p w:rsidR="009F6841" w:rsidRPr="009F6841" w:rsidRDefault="009F6841" w:rsidP="001124D5">
            <w:pPr>
              <w:pStyle w:val="af0"/>
              <w:autoSpaceDE w:val="0"/>
              <w:autoSpaceDN w:val="0"/>
              <w:adjustRightInd w:val="0"/>
              <w:ind w:left="0"/>
              <w:jc w:val="center"/>
              <w:rPr>
                <w:rFonts w:ascii="Times New Roman" w:hAnsi="Times New Roman" w:cs="Times New Roman"/>
                <w:sz w:val="24"/>
                <w:szCs w:val="24"/>
                <w:lang w:val="ru-RU"/>
              </w:rPr>
            </w:pPr>
          </w:p>
        </w:tc>
        <w:tc>
          <w:tcPr>
            <w:tcW w:w="2159" w:type="dxa"/>
          </w:tcPr>
          <w:p w:rsidR="009F6841" w:rsidRPr="009F6841" w:rsidRDefault="009F6841" w:rsidP="001124D5">
            <w:pPr>
              <w:pStyle w:val="af0"/>
              <w:autoSpaceDE w:val="0"/>
              <w:autoSpaceDN w:val="0"/>
              <w:adjustRightInd w:val="0"/>
              <w:ind w:left="0"/>
              <w:jc w:val="both"/>
              <w:rPr>
                <w:rFonts w:ascii="Times New Roman" w:hAnsi="Times New Roman" w:cs="Times New Roman"/>
                <w:b/>
                <w:sz w:val="24"/>
                <w:szCs w:val="24"/>
                <w:lang w:val="ru-RU"/>
              </w:rPr>
            </w:pPr>
          </w:p>
        </w:tc>
      </w:tr>
      <w:tr w:rsidR="009F6841" w:rsidRPr="00802E64" w:rsidTr="001124D5">
        <w:tc>
          <w:tcPr>
            <w:tcW w:w="1089" w:type="dxa"/>
          </w:tcPr>
          <w:p w:rsidR="009F6841" w:rsidRPr="009F6841" w:rsidRDefault="009F6841" w:rsidP="009F6841">
            <w:pPr>
              <w:pStyle w:val="af0"/>
              <w:numPr>
                <w:ilvl w:val="0"/>
                <w:numId w:val="38"/>
              </w:numPr>
              <w:spacing w:after="0" w:line="240" w:lineRule="auto"/>
              <w:jc w:val="both"/>
              <w:rPr>
                <w:rFonts w:ascii="Times New Roman" w:hAnsi="Times New Roman" w:cs="Times New Roman"/>
                <w:sz w:val="24"/>
                <w:szCs w:val="24"/>
                <w:lang w:val="ru-RU"/>
              </w:rPr>
            </w:pPr>
          </w:p>
        </w:tc>
        <w:tc>
          <w:tcPr>
            <w:tcW w:w="4973" w:type="dxa"/>
          </w:tcPr>
          <w:p w:rsidR="009F6841" w:rsidRPr="009F6841" w:rsidRDefault="009F6841" w:rsidP="001124D5">
            <w:pPr>
              <w:jc w:val="both"/>
              <w:rPr>
                <w:sz w:val="24"/>
                <w:szCs w:val="24"/>
                <w:lang w:val="ru-RU"/>
              </w:rPr>
            </w:pPr>
            <w:r w:rsidRPr="009F6841">
              <w:rPr>
                <w:sz w:val="24"/>
                <w:szCs w:val="24"/>
                <w:lang w:val="ru-RU"/>
              </w:rPr>
              <w:t>Не до ордена – была бы Родина</w:t>
            </w:r>
            <w:r w:rsidRPr="009F6841">
              <w:rPr>
                <w:bCs/>
                <w:sz w:val="24"/>
                <w:szCs w:val="24"/>
                <w:shd w:val="clear" w:color="auto" w:fill="FFFFFF"/>
                <w:lang w:val="ru-RU"/>
              </w:rPr>
              <w:t xml:space="preserve"> </w:t>
            </w:r>
          </w:p>
        </w:tc>
        <w:tc>
          <w:tcPr>
            <w:tcW w:w="1952" w:type="dxa"/>
          </w:tcPr>
          <w:p w:rsidR="009F6841" w:rsidRPr="003D213A" w:rsidRDefault="009F6841" w:rsidP="001124D5">
            <w:pPr>
              <w:jc w:val="center"/>
              <w:rPr>
                <w:sz w:val="24"/>
                <w:szCs w:val="24"/>
              </w:rPr>
            </w:pPr>
            <w:r>
              <w:rPr>
                <w:sz w:val="24"/>
                <w:szCs w:val="24"/>
              </w:rPr>
              <w:t>3</w:t>
            </w:r>
          </w:p>
        </w:tc>
        <w:tc>
          <w:tcPr>
            <w:tcW w:w="2159" w:type="dxa"/>
          </w:tcPr>
          <w:p w:rsidR="009F6841" w:rsidRPr="0046503A" w:rsidRDefault="009F6841" w:rsidP="001124D5">
            <w:pPr>
              <w:pStyle w:val="af0"/>
              <w:autoSpaceDE w:val="0"/>
              <w:autoSpaceDN w:val="0"/>
              <w:adjustRightInd w:val="0"/>
              <w:ind w:left="0"/>
              <w:jc w:val="both"/>
              <w:rPr>
                <w:rFonts w:ascii="Times New Roman" w:hAnsi="Times New Roman" w:cs="Times New Roman"/>
                <w:sz w:val="24"/>
                <w:szCs w:val="24"/>
              </w:rPr>
            </w:pPr>
            <w:r w:rsidRPr="0046503A">
              <w:rPr>
                <w:rFonts w:ascii="Times New Roman" w:hAnsi="Times New Roman" w:cs="Times New Roman"/>
                <w:sz w:val="24"/>
                <w:szCs w:val="24"/>
              </w:rPr>
              <w:t>3,5,7,9,10</w:t>
            </w:r>
          </w:p>
        </w:tc>
      </w:tr>
      <w:tr w:rsidR="009F6841" w:rsidRPr="00802E64" w:rsidTr="001124D5">
        <w:tc>
          <w:tcPr>
            <w:tcW w:w="1089" w:type="dxa"/>
          </w:tcPr>
          <w:p w:rsidR="009F6841" w:rsidRPr="008C6DFB" w:rsidRDefault="009F6841" w:rsidP="009F6841">
            <w:pPr>
              <w:pStyle w:val="af0"/>
              <w:numPr>
                <w:ilvl w:val="0"/>
                <w:numId w:val="38"/>
              </w:numPr>
              <w:spacing w:after="0" w:line="240" w:lineRule="auto"/>
              <w:jc w:val="both"/>
              <w:rPr>
                <w:rFonts w:ascii="Times New Roman" w:hAnsi="Times New Roman" w:cs="Times New Roman"/>
                <w:sz w:val="24"/>
                <w:szCs w:val="24"/>
              </w:rPr>
            </w:pPr>
          </w:p>
        </w:tc>
        <w:tc>
          <w:tcPr>
            <w:tcW w:w="4973" w:type="dxa"/>
          </w:tcPr>
          <w:p w:rsidR="009F6841" w:rsidRPr="00581582" w:rsidRDefault="009F6841" w:rsidP="001124D5">
            <w:pPr>
              <w:jc w:val="both"/>
              <w:rPr>
                <w:sz w:val="24"/>
                <w:szCs w:val="24"/>
              </w:rPr>
            </w:pPr>
            <w:proofErr w:type="spellStart"/>
            <w:r w:rsidRPr="00581582">
              <w:rPr>
                <w:sz w:val="24"/>
                <w:szCs w:val="24"/>
              </w:rPr>
              <w:t>Загадки</w:t>
            </w:r>
            <w:proofErr w:type="spellEnd"/>
            <w:r w:rsidRPr="00581582">
              <w:rPr>
                <w:sz w:val="24"/>
                <w:szCs w:val="24"/>
              </w:rPr>
              <w:t xml:space="preserve"> </w:t>
            </w:r>
            <w:proofErr w:type="spellStart"/>
            <w:r w:rsidRPr="00581582">
              <w:rPr>
                <w:sz w:val="24"/>
                <w:szCs w:val="24"/>
              </w:rPr>
              <w:t>русской</w:t>
            </w:r>
            <w:proofErr w:type="spellEnd"/>
            <w:r w:rsidRPr="00581582">
              <w:rPr>
                <w:sz w:val="24"/>
                <w:szCs w:val="24"/>
              </w:rPr>
              <w:t xml:space="preserve"> </w:t>
            </w:r>
            <w:proofErr w:type="spellStart"/>
            <w:r w:rsidRPr="00581582">
              <w:rPr>
                <w:sz w:val="24"/>
                <w:szCs w:val="24"/>
              </w:rPr>
              <w:t>души</w:t>
            </w:r>
            <w:proofErr w:type="spellEnd"/>
            <w:r w:rsidRPr="00581582">
              <w:rPr>
                <w:sz w:val="24"/>
                <w:szCs w:val="24"/>
              </w:rPr>
              <w:t xml:space="preserve"> </w:t>
            </w:r>
          </w:p>
        </w:tc>
        <w:tc>
          <w:tcPr>
            <w:tcW w:w="1952" w:type="dxa"/>
          </w:tcPr>
          <w:p w:rsidR="009F6841" w:rsidRPr="003D213A" w:rsidRDefault="009F6841" w:rsidP="001124D5">
            <w:pPr>
              <w:jc w:val="center"/>
              <w:rPr>
                <w:sz w:val="24"/>
                <w:szCs w:val="24"/>
              </w:rPr>
            </w:pPr>
            <w:r>
              <w:rPr>
                <w:sz w:val="24"/>
                <w:szCs w:val="24"/>
              </w:rPr>
              <w:t>1</w:t>
            </w:r>
          </w:p>
        </w:tc>
        <w:tc>
          <w:tcPr>
            <w:tcW w:w="2159" w:type="dxa"/>
          </w:tcPr>
          <w:p w:rsidR="009F6841" w:rsidRPr="006A05F9" w:rsidRDefault="009F6841" w:rsidP="001124D5">
            <w:pPr>
              <w:rPr>
                <w:b/>
                <w:sz w:val="24"/>
                <w:szCs w:val="24"/>
              </w:rPr>
            </w:pPr>
            <w:r w:rsidRPr="0046503A">
              <w:rPr>
                <w:sz w:val="24"/>
                <w:szCs w:val="24"/>
              </w:rPr>
              <w:t>3,5,7,9,10</w:t>
            </w:r>
          </w:p>
        </w:tc>
      </w:tr>
      <w:tr w:rsidR="009F6841" w:rsidRPr="00802E64" w:rsidTr="001124D5">
        <w:tc>
          <w:tcPr>
            <w:tcW w:w="1089" w:type="dxa"/>
          </w:tcPr>
          <w:p w:rsidR="009F6841" w:rsidRPr="008C6DFB" w:rsidRDefault="009F6841" w:rsidP="009F6841">
            <w:pPr>
              <w:pStyle w:val="af0"/>
              <w:numPr>
                <w:ilvl w:val="0"/>
                <w:numId w:val="38"/>
              </w:numPr>
              <w:spacing w:after="0" w:line="240" w:lineRule="auto"/>
              <w:jc w:val="both"/>
              <w:rPr>
                <w:rFonts w:ascii="Times New Roman" w:hAnsi="Times New Roman" w:cs="Times New Roman"/>
                <w:sz w:val="24"/>
                <w:szCs w:val="24"/>
              </w:rPr>
            </w:pPr>
          </w:p>
        </w:tc>
        <w:tc>
          <w:tcPr>
            <w:tcW w:w="4973" w:type="dxa"/>
          </w:tcPr>
          <w:p w:rsidR="009F6841" w:rsidRPr="00581582" w:rsidRDefault="009F6841" w:rsidP="001124D5">
            <w:pPr>
              <w:jc w:val="both"/>
              <w:rPr>
                <w:sz w:val="24"/>
                <w:szCs w:val="24"/>
              </w:rPr>
            </w:pPr>
            <w:r w:rsidRPr="00581582">
              <w:rPr>
                <w:sz w:val="24"/>
                <w:szCs w:val="24"/>
              </w:rPr>
              <w:t xml:space="preserve">О </w:t>
            </w:r>
            <w:proofErr w:type="spellStart"/>
            <w:r w:rsidRPr="00581582">
              <w:rPr>
                <w:sz w:val="24"/>
                <w:szCs w:val="24"/>
              </w:rPr>
              <w:t>ваших</w:t>
            </w:r>
            <w:proofErr w:type="spellEnd"/>
            <w:r w:rsidRPr="00581582">
              <w:rPr>
                <w:sz w:val="24"/>
                <w:szCs w:val="24"/>
              </w:rPr>
              <w:t xml:space="preserve"> </w:t>
            </w:r>
            <w:proofErr w:type="spellStart"/>
            <w:r w:rsidRPr="00581582">
              <w:rPr>
                <w:sz w:val="24"/>
                <w:szCs w:val="24"/>
              </w:rPr>
              <w:t>ровесниках</w:t>
            </w:r>
            <w:proofErr w:type="spellEnd"/>
            <w:r w:rsidRPr="00581582">
              <w:rPr>
                <w:sz w:val="24"/>
                <w:szCs w:val="24"/>
              </w:rPr>
              <w:t xml:space="preserve"> </w:t>
            </w:r>
          </w:p>
        </w:tc>
        <w:tc>
          <w:tcPr>
            <w:tcW w:w="1952" w:type="dxa"/>
          </w:tcPr>
          <w:p w:rsidR="009F6841" w:rsidRPr="003D213A" w:rsidRDefault="009F6841" w:rsidP="001124D5">
            <w:pPr>
              <w:jc w:val="center"/>
              <w:rPr>
                <w:sz w:val="24"/>
                <w:szCs w:val="24"/>
              </w:rPr>
            </w:pPr>
            <w:r>
              <w:rPr>
                <w:sz w:val="24"/>
                <w:szCs w:val="24"/>
              </w:rPr>
              <w:t>1</w:t>
            </w:r>
          </w:p>
        </w:tc>
        <w:tc>
          <w:tcPr>
            <w:tcW w:w="2159" w:type="dxa"/>
          </w:tcPr>
          <w:p w:rsidR="009F6841" w:rsidRPr="009E2C6B" w:rsidRDefault="009F6841" w:rsidP="001124D5">
            <w:pPr>
              <w:shd w:val="clear" w:color="auto" w:fill="FFFFFF"/>
              <w:autoSpaceDE w:val="0"/>
              <w:autoSpaceDN w:val="0"/>
              <w:adjustRightInd w:val="0"/>
              <w:rPr>
                <w:b/>
                <w:sz w:val="24"/>
                <w:szCs w:val="24"/>
              </w:rPr>
            </w:pPr>
            <w:r w:rsidRPr="0046503A">
              <w:rPr>
                <w:sz w:val="24"/>
                <w:szCs w:val="24"/>
              </w:rPr>
              <w:t>3,5,7,9,10</w:t>
            </w:r>
          </w:p>
        </w:tc>
      </w:tr>
      <w:tr w:rsidR="009F6841" w:rsidRPr="00802E64" w:rsidTr="001124D5">
        <w:tc>
          <w:tcPr>
            <w:tcW w:w="1089" w:type="dxa"/>
          </w:tcPr>
          <w:p w:rsidR="009F6841" w:rsidRPr="008C6DFB" w:rsidRDefault="009F6841" w:rsidP="009F6841">
            <w:pPr>
              <w:pStyle w:val="af0"/>
              <w:numPr>
                <w:ilvl w:val="0"/>
                <w:numId w:val="38"/>
              </w:numPr>
              <w:spacing w:after="0" w:line="240" w:lineRule="auto"/>
              <w:jc w:val="both"/>
              <w:rPr>
                <w:rFonts w:ascii="Times New Roman" w:hAnsi="Times New Roman" w:cs="Times New Roman"/>
                <w:sz w:val="24"/>
                <w:szCs w:val="24"/>
              </w:rPr>
            </w:pPr>
          </w:p>
        </w:tc>
        <w:tc>
          <w:tcPr>
            <w:tcW w:w="4973" w:type="dxa"/>
          </w:tcPr>
          <w:p w:rsidR="009F6841" w:rsidRPr="00581582" w:rsidRDefault="009F6841" w:rsidP="001124D5">
            <w:pPr>
              <w:jc w:val="both"/>
              <w:rPr>
                <w:sz w:val="24"/>
                <w:szCs w:val="24"/>
              </w:rPr>
            </w:pPr>
            <w:proofErr w:type="spellStart"/>
            <w:r w:rsidRPr="00581582">
              <w:rPr>
                <w:sz w:val="24"/>
                <w:szCs w:val="24"/>
              </w:rPr>
              <w:t>Лишь</w:t>
            </w:r>
            <w:proofErr w:type="spellEnd"/>
            <w:r w:rsidRPr="00581582">
              <w:rPr>
                <w:sz w:val="24"/>
                <w:szCs w:val="24"/>
              </w:rPr>
              <w:t xml:space="preserve"> </w:t>
            </w:r>
            <w:proofErr w:type="spellStart"/>
            <w:r w:rsidRPr="00581582">
              <w:rPr>
                <w:sz w:val="24"/>
                <w:szCs w:val="24"/>
              </w:rPr>
              <w:t>слову</w:t>
            </w:r>
            <w:proofErr w:type="spellEnd"/>
            <w:r w:rsidRPr="00581582">
              <w:rPr>
                <w:sz w:val="24"/>
                <w:szCs w:val="24"/>
              </w:rPr>
              <w:t xml:space="preserve"> </w:t>
            </w:r>
            <w:proofErr w:type="spellStart"/>
            <w:r w:rsidRPr="00581582">
              <w:rPr>
                <w:sz w:val="24"/>
                <w:szCs w:val="24"/>
              </w:rPr>
              <w:t>жизнь</w:t>
            </w:r>
            <w:proofErr w:type="spellEnd"/>
            <w:r w:rsidRPr="00581582">
              <w:rPr>
                <w:sz w:val="24"/>
                <w:szCs w:val="24"/>
              </w:rPr>
              <w:t xml:space="preserve"> </w:t>
            </w:r>
            <w:proofErr w:type="spellStart"/>
            <w:r w:rsidRPr="00581582">
              <w:rPr>
                <w:sz w:val="24"/>
                <w:szCs w:val="24"/>
              </w:rPr>
              <w:t>дана</w:t>
            </w:r>
            <w:proofErr w:type="spellEnd"/>
            <w:r w:rsidRPr="00581582">
              <w:rPr>
                <w:sz w:val="24"/>
                <w:szCs w:val="24"/>
              </w:rPr>
              <w:t xml:space="preserve"> </w:t>
            </w:r>
          </w:p>
        </w:tc>
        <w:tc>
          <w:tcPr>
            <w:tcW w:w="1952" w:type="dxa"/>
          </w:tcPr>
          <w:p w:rsidR="009F6841" w:rsidRPr="003D213A" w:rsidRDefault="009F6841" w:rsidP="001124D5">
            <w:pPr>
              <w:jc w:val="center"/>
              <w:rPr>
                <w:sz w:val="24"/>
                <w:szCs w:val="24"/>
              </w:rPr>
            </w:pPr>
            <w:r>
              <w:rPr>
                <w:sz w:val="24"/>
                <w:szCs w:val="24"/>
              </w:rPr>
              <w:t>2</w:t>
            </w:r>
          </w:p>
        </w:tc>
        <w:tc>
          <w:tcPr>
            <w:tcW w:w="2159" w:type="dxa"/>
          </w:tcPr>
          <w:p w:rsidR="009F6841" w:rsidRPr="009E2C6B" w:rsidRDefault="009F6841" w:rsidP="001124D5">
            <w:pPr>
              <w:shd w:val="clear" w:color="auto" w:fill="FFFFFF"/>
              <w:autoSpaceDE w:val="0"/>
              <w:autoSpaceDN w:val="0"/>
              <w:adjustRightInd w:val="0"/>
              <w:rPr>
                <w:b/>
                <w:sz w:val="24"/>
                <w:szCs w:val="24"/>
              </w:rPr>
            </w:pPr>
            <w:r w:rsidRPr="0046503A">
              <w:rPr>
                <w:sz w:val="24"/>
                <w:szCs w:val="24"/>
              </w:rPr>
              <w:t>3,5,7,9,10</w:t>
            </w:r>
          </w:p>
        </w:tc>
      </w:tr>
      <w:tr w:rsidR="009F6841" w:rsidRPr="00802E64" w:rsidTr="001124D5">
        <w:tc>
          <w:tcPr>
            <w:tcW w:w="1089" w:type="dxa"/>
          </w:tcPr>
          <w:p w:rsidR="009F6841" w:rsidRPr="008C6DFB" w:rsidRDefault="009F6841" w:rsidP="001124D5">
            <w:pPr>
              <w:pStyle w:val="af0"/>
              <w:ind w:left="0"/>
              <w:jc w:val="both"/>
              <w:rPr>
                <w:rFonts w:ascii="Times New Roman" w:hAnsi="Times New Roman" w:cs="Times New Roman"/>
                <w:sz w:val="24"/>
                <w:szCs w:val="24"/>
              </w:rPr>
            </w:pPr>
            <w:proofErr w:type="spellStart"/>
            <w:r>
              <w:rPr>
                <w:rFonts w:ascii="Times New Roman" w:hAnsi="Times New Roman" w:cs="Times New Roman"/>
                <w:sz w:val="24"/>
                <w:szCs w:val="24"/>
              </w:rPr>
              <w:t>Всего</w:t>
            </w:r>
            <w:proofErr w:type="spellEnd"/>
          </w:p>
        </w:tc>
        <w:tc>
          <w:tcPr>
            <w:tcW w:w="4973" w:type="dxa"/>
          </w:tcPr>
          <w:p w:rsidR="009F6841" w:rsidRPr="00581582" w:rsidRDefault="009F6841" w:rsidP="001124D5">
            <w:pPr>
              <w:jc w:val="both"/>
              <w:rPr>
                <w:sz w:val="24"/>
                <w:szCs w:val="24"/>
              </w:rPr>
            </w:pPr>
          </w:p>
        </w:tc>
        <w:tc>
          <w:tcPr>
            <w:tcW w:w="1952" w:type="dxa"/>
            <w:shd w:val="clear" w:color="auto" w:fill="FFFFFF" w:themeFill="background1"/>
          </w:tcPr>
          <w:p w:rsidR="009F6841" w:rsidRPr="00581582" w:rsidRDefault="009F6841" w:rsidP="001124D5">
            <w:pPr>
              <w:jc w:val="center"/>
              <w:rPr>
                <w:b/>
                <w:sz w:val="24"/>
                <w:szCs w:val="24"/>
                <w:highlight w:val="yellow"/>
              </w:rPr>
            </w:pPr>
            <w:r w:rsidRPr="003D213A">
              <w:rPr>
                <w:b/>
                <w:sz w:val="24"/>
                <w:szCs w:val="24"/>
              </w:rPr>
              <w:t xml:space="preserve">16 </w:t>
            </w:r>
            <w:proofErr w:type="spellStart"/>
            <w:r w:rsidRPr="003D213A">
              <w:rPr>
                <w:b/>
                <w:sz w:val="24"/>
                <w:szCs w:val="24"/>
              </w:rPr>
              <w:t>часов</w:t>
            </w:r>
            <w:proofErr w:type="spellEnd"/>
          </w:p>
        </w:tc>
        <w:tc>
          <w:tcPr>
            <w:tcW w:w="2159" w:type="dxa"/>
          </w:tcPr>
          <w:p w:rsidR="009F6841" w:rsidRPr="0046503A" w:rsidRDefault="009F6841" w:rsidP="001124D5">
            <w:pPr>
              <w:shd w:val="clear" w:color="auto" w:fill="FFFFFF"/>
              <w:autoSpaceDE w:val="0"/>
              <w:autoSpaceDN w:val="0"/>
              <w:adjustRightInd w:val="0"/>
              <w:rPr>
                <w:sz w:val="24"/>
                <w:szCs w:val="24"/>
              </w:rPr>
            </w:pPr>
          </w:p>
        </w:tc>
      </w:tr>
      <w:bookmarkEnd w:id="1"/>
    </w:tbl>
    <w:p w:rsidR="009F6841" w:rsidRDefault="009F6841" w:rsidP="009F6841">
      <w:pPr>
        <w:spacing w:line="360" w:lineRule="auto"/>
        <w:ind w:firstLine="709"/>
        <w:jc w:val="center"/>
        <w:rPr>
          <w:b/>
          <w:sz w:val="24"/>
          <w:szCs w:val="24"/>
        </w:rPr>
      </w:pPr>
    </w:p>
    <w:p w:rsidR="00F041DF" w:rsidRDefault="00F041DF" w:rsidP="009F6841">
      <w:pPr>
        <w:spacing w:line="360" w:lineRule="auto"/>
        <w:ind w:firstLine="709"/>
        <w:jc w:val="center"/>
        <w:rPr>
          <w:b/>
          <w:sz w:val="24"/>
          <w:szCs w:val="24"/>
        </w:rPr>
      </w:pPr>
      <w:bookmarkStart w:id="2" w:name="_GoBack"/>
      <w:bookmarkEnd w:id="2"/>
    </w:p>
    <w:p w:rsidR="009F6841" w:rsidRPr="007C7DFA" w:rsidRDefault="009F6841" w:rsidP="009F6841">
      <w:pPr>
        <w:spacing w:line="360" w:lineRule="auto"/>
        <w:ind w:firstLine="709"/>
        <w:jc w:val="center"/>
        <w:rPr>
          <w:b/>
          <w:sz w:val="24"/>
          <w:szCs w:val="24"/>
        </w:rPr>
      </w:pPr>
      <w:r w:rsidRPr="007C7DFA">
        <w:rPr>
          <w:b/>
          <w:sz w:val="24"/>
          <w:szCs w:val="24"/>
        </w:rPr>
        <w:t>КАЛЕНДАРНО-ТЕМАТИЧЕСКОЕ ПЛАНИРОВАНИЕ</w:t>
      </w:r>
    </w:p>
    <w:p w:rsidR="009F6841" w:rsidRDefault="009F6841" w:rsidP="009F6841">
      <w:pPr>
        <w:jc w:val="center"/>
        <w:rPr>
          <w:sz w:val="24"/>
          <w:szCs w:val="24"/>
        </w:rPr>
      </w:pPr>
      <w:r w:rsidRPr="007C7DFA">
        <w:rPr>
          <w:b/>
          <w:sz w:val="24"/>
          <w:szCs w:val="24"/>
        </w:rPr>
        <w:t xml:space="preserve">9 класс </w:t>
      </w:r>
      <w:r>
        <w:rPr>
          <w:sz w:val="24"/>
          <w:szCs w:val="24"/>
        </w:rPr>
        <w:t>(16</w:t>
      </w:r>
      <w:r w:rsidRPr="007C7DFA">
        <w:rPr>
          <w:sz w:val="24"/>
          <w:szCs w:val="24"/>
        </w:rPr>
        <w:t xml:space="preserve"> часов)</w:t>
      </w:r>
    </w:p>
    <w:p w:rsidR="009F6841" w:rsidRPr="00300BF7" w:rsidRDefault="009F6841" w:rsidP="009F6841">
      <w:pPr>
        <w:rPr>
          <w:sz w:val="28"/>
          <w:szCs w:val="24"/>
        </w:rPr>
      </w:pPr>
    </w:p>
    <w:tbl>
      <w:tblPr>
        <w:tblStyle w:val="aff3"/>
        <w:tblW w:w="9889" w:type="dxa"/>
        <w:tblLook w:val="04A0"/>
      </w:tblPr>
      <w:tblGrid>
        <w:gridCol w:w="1075"/>
        <w:gridCol w:w="1459"/>
        <w:gridCol w:w="5263"/>
        <w:gridCol w:w="2092"/>
      </w:tblGrid>
      <w:tr w:rsidR="009F6841" w:rsidRPr="00802E64" w:rsidTr="001124D5">
        <w:tc>
          <w:tcPr>
            <w:tcW w:w="1075" w:type="dxa"/>
          </w:tcPr>
          <w:p w:rsidR="009F6841" w:rsidRPr="00802E64" w:rsidRDefault="009F6841" w:rsidP="001124D5">
            <w:pPr>
              <w:tabs>
                <w:tab w:val="left" w:pos="29"/>
              </w:tabs>
              <w:jc w:val="center"/>
              <w:rPr>
                <w:b/>
                <w:sz w:val="24"/>
                <w:szCs w:val="24"/>
              </w:rPr>
            </w:pPr>
            <w:r w:rsidRPr="00802E64">
              <w:rPr>
                <w:b/>
                <w:sz w:val="24"/>
                <w:szCs w:val="24"/>
              </w:rPr>
              <w:t>№№</w:t>
            </w:r>
          </w:p>
        </w:tc>
        <w:tc>
          <w:tcPr>
            <w:tcW w:w="1459" w:type="dxa"/>
          </w:tcPr>
          <w:p w:rsidR="009F6841" w:rsidRPr="00802E64" w:rsidRDefault="009F6841" w:rsidP="001124D5">
            <w:pPr>
              <w:jc w:val="center"/>
              <w:rPr>
                <w:b/>
                <w:sz w:val="24"/>
                <w:szCs w:val="24"/>
              </w:rPr>
            </w:pPr>
            <w:proofErr w:type="spellStart"/>
            <w:r w:rsidRPr="00802E64">
              <w:rPr>
                <w:b/>
                <w:sz w:val="24"/>
                <w:szCs w:val="24"/>
              </w:rPr>
              <w:t>Дата</w:t>
            </w:r>
            <w:proofErr w:type="spellEnd"/>
          </w:p>
        </w:tc>
        <w:tc>
          <w:tcPr>
            <w:tcW w:w="5263" w:type="dxa"/>
          </w:tcPr>
          <w:p w:rsidR="009F6841" w:rsidRPr="00802E64" w:rsidRDefault="009F6841" w:rsidP="001124D5">
            <w:pPr>
              <w:jc w:val="center"/>
              <w:rPr>
                <w:b/>
                <w:sz w:val="24"/>
                <w:szCs w:val="24"/>
              </w:rPr>
            </w:pPr>
            <w:proofErr w:type="spellStart"/>
            <w:r w:rsidRPr="00802E64">
              <w:rPr>
                <w:b/>
                <w:sz w:val="24"/>
                <w:szCs w:val="24"/>
              </w:rPr>
              <w:t>Раздел</w:t>
            </w:r>
            <w:proofErr w:type="spellEnd"/>
            <w:r w:rsidRPr="00802E64">
              <w:rPr>
                <w:b/>
                <w:sz w:val="24"/>
                <w:szCs w:val="24"/>
              </w:rPr>
              <w:t xml:space="preserve">, </w:t>
            </w:r>
            <w:proofErr w:type="spellStart"/>
            <w:r w:rsidRPr="00802E64">
              <w:rPr>
                <w:b/>
                <w:sz w:val="24"/>
                <w:szCs w:val="24"/>
              </w:rPr>
              <w:t>тема</w:t>
            </w:r>
            <w:proofErr w:type="spellEnd"/>
            <w:r w:rsidRPr="00802E64">
              <w:rPr>
                <w:b/>
                <w:sz w:val="24"/>
                <w:szCs w:val="24"/>
              </w:rPr>
              <w:t xml:space="preserve"> </w:t>
            </w:r>
            <w:proofErr w:type="spellStart"/>
            <w:r w:rsidRPr="00802E64">
              <w:rPr>
                <w:b/>
                <w:sz w:val="24"/>
                <w:szCs w:val="24"/>
              </w:rPr>
              <w:t>урока</w:t>
            </w:r>
            <w:proofErr w:type="spellEnd"/>
          </w:p>
        </w:tc>
        <w:tc>
          <w:tcPr>
            <w:tcW w:w="2092" w:type="dxa"/>
          </w:tcPr>
          <w:p w:rsidR="009F6841" w:rsidRPr="00802E64" w:rsidRDefault="009F6841" w:rsidP="001124D5">
            <w:pPr>
              <w:jc w:val="center"/>
              <w:rPr>
                <w:b/>
                <w:sz w:val="24"/>
                <w:szCs w:val="24"/>
              </w:rPr>
            </w:pPr>
            <w:proofErr w:type="spellStart"/>
            <w:r w:rsidRPr="00802E64">
              <w:rPr>
                <w:b/>
                <w:sz w:val="24"/>
                <w:szCs w:val="24"/>
              </w:rPr>
              <w:t>Домашнее</w:t>
            </w:r>
            <w:proofErr w:type="spellEnd"/>
            <w:r w:rsidRPr="00802E64">
              <w:rPr>
                <w:b/>
                <w:sz w:val="24"/>
                <w:szCs w:val="24"/>
              </w:rPr>
              <w:t xml:space="preserve"> </w:t>
            </w:r>
            <w:proofErr w:type="spellStart"/>
            <w:r w:rsidRPr="00802E64">
              <w:rPr>
                <w:b/>
                <w:sz w:val="24"/>
                <w:szCs w:val="24"/>
              </w:rPr>
              <w:t>задание</w:t>
            </w:r>
            <w:proofErr w:type="spellEnd"/>
          </w:p>
        </w:tc>
      </w:tr>
      <w:tr w:rsidR="009F6841" w:rsidRPr="00802E64" w:rsidTr="001124D5">
        <w:tc>
          <w:tcPr>
            <w:tcW w:w="9889" w:type="dxa"/>
            <w:gridSpan w:val="4"/>
          </w:tcPr>
          <w:p w:rsidR="009F6841" w:rsidRPr="00802E64" w:rsidRDefault="009F6841" w:rsidP="001124D5">
            <w:pPr>
              <w:pStyle w:val="af0"/>
              <w:autoSpaceDE w:val="0"/>
              <w:autoSpaceDN w:val="0"/>
              <w:adjustRightInd w:val="0"/>
              <w:ind w:left="0"/>
              <w:rPr>
                <w:rFonts w:ascii="Times New Roman" w:hAnsi="Times New Roman" w:cs="Times New Roman"/>
                <w:b/>
                <w:sz w:val="24"/>
                <w:szCs w:val="24"/>
              </w:rPr>
            </w:pPr>
            <w:proofErr w:type="spellStart"/>
            <w:r w:rsidRPr="00802E64">
              <w:rPr>
                <w:rFonts w:ascii="Times New Roman" w:hAnsi="Times New Roman" w:cs="Times New Roman"/>
                <w:b/>
                <w:sz w:val="24"/>
                <w:szCs w:val="24"/>
              </w:rPr>
              <w:t>Раздел</w:t>
            </w:r>
            <w:proofErr w:type="spellEnd"/>
            <w:r w:rsidRPr="00802E64">
              <w:rPr>
                <w:rFonts w:ascii="Times New Roman" w:hAnsi="Times New Roman" w:cs="Times New Roman"/>
                <w:b/>
                <w:sz w:val="24"/>
                <w:szCs w:val="24"/>
              </w:rPr>
              <w:t xml:space="preserve"> 1. </w:t>
            </w:r>
            <w:r w:rsidRPr="006A05F9">
              <w:rPr>
                <w:rFonts w:ascii="Times New Roman" w:hAnsi="Times New Roman"/>
                <w:b/>
                <w:sz w:val="24"/>
                <w:szCs w:val="24"/>
              </w:rPr>
              <w:t xml:space="preserve">РОССИЯ </w:t>
            </w:r>
            <w:r>
              <w:rPr>
                <w:rFonts w:ascii="Times New Roman" w:hAnsi="Times New Roman"/>
                <w:b/>
                <w:sz w:val="24"/>
                <w:szCs w:val="24"/>
              </w:rPr>
              <w:t>–</w:t>
            </w:r>
            <w:r w:rsidRPr="006A05F9">
              <w:rPr>
                <w:rFonts w:ascii="Times New Roman" w:hAnsi="Times New Roman"/>
                <w:b/>
                <w:sz w:val="24"/>
                <w:szCs w:val="24"/>
              </w:rPr>
              <w:t xml:space="preserve"> РОДИНА МОЯ</w:t>
            </w:r>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shd w:val="clear" w:color="auto" w:fill="auto"/>
          </w:tcPr>
          <w:p w:rsidR="009F6841" w:rsidRPr="003F64B8" w:rsidRDefault="009F6841" w:rsidP="001124D5">
            <w:pPr>
              <w:jc w:val="center"/>
              <w:rPr>
                <w:sz w:val="24"/>
                <w:szCs w:val="24"/>
              </w:rPr>
            </w:pPr>
            <w:r w:rsidRPr="003F64B8">
              <w:rPr>
                <w:sz w:val="24"/>
                <w:szCs w:val="24"/>
              </w:rPr>
              <w:t>1.09</w:t>
            </w:r>
          </w:p>
        </w:tc>
        <w:tc>
          <w:tcPr>
            <w:tcW w:w="5263" w:type="dxa"/>
          </w:tcPr>
          <w:p w:rsidR="009F6841" w:rsidRPr="009F6841" w:rsidRDefault="009F6841" w:rsidP="001124D5">
            <w:pPr>
              <w:rPr>
                <w:b/>
                <w:i/>
                <w:sz w:val="24"/>
                <w:szCs w:val="24"/>
                <w:lang w:val="ru-RU"/>
              </w:rPr>
            </w:pPr>
            <w:r w:rsidRPr="009F6841">
              <w:rPr>
                <w:b/>
                <w:i/>
                <w:sz w:val="24"/>
                <w:szCs w:val="24"/>
                <w:lang w:val="ru-RU"/>
              </w:rPr>
              <w:t>Отечественная война 1812 года в русском фольклоре и литературе:</w:t>
            </w:r>
          </w:p>
          <w:p w:rsidR="009F6841" w:rsidRPr="009F6841" w:rsidRDefault="009F6841" w:rsidP="001124D5">
            <w:pPr>
              <w:rPr>
                <w:sz w:val="24"/>
                <w:szCs w:val="24"/>
                <w:lang w:val="ru-RU"/>
              </w:rPr>
            </w:pPr>
            <w:r w:rsidRPr="009F6841">
              <w:rPr>
                <w:sz w:val="24"/>
                <w:szCs w:val="24"/>
                <w:lang w:val="ru-RU"/>
              </w:rPr>
              <w:t xml:space="preserve">Песня «Как не две тученьки не две грозныя…» (русская народная </w:t>
            </w:r>
          </w:p>
          <w:p w:rsidR="009F6841" w:rsidRPr="009F6841" w:rsidRDefault="009F6841" w:rsidP="001124D5">
            <w:pPr>
              <w:rPr>
                <w:sz w:val="24"/>
                <w:szCs w:val="24"/>
                <w:lang w:val="ru-RU"/>
              </w:rPr>
            </w:pPr>
            <w:r w:rsidRPr="009F6841">
              <w:rPr>
                <w:sz w:val="24"/>
                <w:szCs w:val="24"/>
                <w:lang w:val="ru-RU"/>
              </w:rPr>
              <w:t>песня)</w:t>
            </w:r>
          </w:p>
          <w:p w:rsidR="009F6841" w:rsidRPr="009F6841" w:rsidRDefault="009F6841" w:rsidP="001124D5">
            <w:pPr>
              <w:rPr>
                <w:sz w:val="24"/>
                <w:szCs w:val="24"/>
                <w:lang w:val="ru-RU"/>
              </w:rPr>
            </w:pPr>
            <w:r w:rsidRPr="009F6841">
              <w:rPr>
                <w:sz w:val="24"/>
                <w:szCs w:val="24"/>
                <w:lang w:val="ru-RU"/>
              </w:rPr>
              <w:t>В. А. Жуковский. «Певец во стане русских воинов» (в сокращении)</w:t>
            </w:r>
          </w:p>
          <w:p w:rsidR="009F6841" w:rsidRPr="009F6841" w:rsidRDefault="009F6841" w:rsidP="001124D5">
            <w:pPr>
              <w:rPr>
                <w:sz w:val="24"/>
                <w:szCs w:val="24"/>
                <w:lang w:val="ru-RU"/>
              </w:rPr>
            </w:pPr>
            <w:r w:rsidRPr="009F6841">
              <w:rPr>
                <w:sz w:val="24"/>
                <w:szCs w:val="24"/>
                <w:lang w:val="ru-RU"/>
              </w:rPr>
              <w:t>А. С. Пушкин. «Полководец», «Бородинская годовщина» (фрагмент)</w:t>
            </w:r>
          </w:p>
          <w:p w:rsidR="009F6841" w:rsidRPr="009F6841" w:rsidRDefault="009F6841" w:rsidP="001124D5">
            <w:pPr>
              <w:rPr>
                <w:sz w:val="24"/>
                <w:szCs w:val="24"/>
                <w:lang w:val="ru-RU"/>
              </w:rPr>
            </w:pPr>
            <w:r w:rsidRPr="009F6841">
              <w:rPr>
                <w:sz w:val="24"/>
                <w:szCs w:val="24"/>
                <w:lang w:val="ru-RU"/>
              </w:rPr>
              <w:t>М. И. Цветаева. «Генералам двенадцатого года»</w:t>
            </w:r>
          </w:p>
          <w:p w:rsidR="009F6841" w:rsidRPr="009F6841" w:rsidRDefault="009F6841" w:rsidP="001124D5">
            <w:pPr>
              <w:pStyle w:val="af0"/>
              <w:autoSpaceDE w:val="0"/>
              <w:autoSpaceDN w:val="0"/>
              <w:adjustRightInd w:val="0"/>
              <w:ind w:left="0"/>
              <w:jc w:val="both"/>
              <w:rPr>
                <w:rFonts w:ascii="Times New Roman" w:hAnsi="Times New Roman" w:cs="Times New Roman"/>
                <w:b/>
                <w:sz w:val="24"/>
                <w:szCs w:val="24"/>
                <w:lang w:val="ru-RU"/>
              </w:rPr>
            </w:pPr>
            <w:r w:rsidRPr="009F6841">
              <w:rPr>
                <w:rFonts w:ascii="Times New Roman" w:hAnsi="Times New Roman"/>
                <w:sz w:val="24"/>
                <w:szCs w:val="24"/>
                <w:lang w:val="ru-RU"/>
              </w:rPr>
              <w:t>И. И. Лажечников. «Новобранец 1812 года» (фрагмент)</w:t>
            </w:r>
          </w:p>
        </w:tc>
        <w:tc>
          <w:tcPr>
            <w:tcW w:w="2092" w:type="dxa"/>
          </w:tcPr>
          <w:p w:rsidR="009F6841" w:rsidRDefault="009F6841" w:rsidP="001124D5">
            <w:pPr>
              <w:rPr>
                <w:sz w:val="24"/>
                <w:szCs w:val="24"/>
              </w:rPr>
            </w:pPr>
            <w:proofErr w:type="spellStart"/>
            <w:r w:rsidRPr="000F0B85">
              <w:rPr>
                <w:sz w:val="24"/>
                <w:szCs w:val="24"/>
              </w:rPr>
              <w:t>анализ</w:t>
            </w:r>
            <w:proofErr w:type="spellEnd"/>
            <w:r w:rsidRPr="000F0B85">
              <w:rPr>
                <w:sz w:val="24"/>
                <w:szCs w:val="24"/>
              </w:rPr>
              <w:t xml:space="preserve"> </w:t>
            </w:r>
            <w:proofErr w:type="spellStart"/>
            <w:r w:rsidRPr="000F0B85">
              <w:rPr>
                <w:sz w:val="24"/>
                <w:szCs w:val="24"/>
              </w:rPr>
              <w:t>текста</w:t>
            </w:r>
            <w:proofErr w:type="spellEnd"/>
          </w:p>
          <w:p w:rsidR="009F6841" w:rsidRDefault="009F6841" w:rsidP="001124D5">
            <w:pPr>
              <w:rPr>
                <w:sz w:val="24"/>
                <w:szCs w:val="24"/>
              </w:rPr>
            </w:pPr>
          </w:p>
          <w:p w:rsidR="009F6841" w:rsidRPr="000F0B85" w:rsidRDefault="009F6841" w:rsidP="001124D5">
            <w:pPr>
              <w:rPr>
                <w:sz w:val="24"/>
                <w:szCs w:val="24"/>
              </w:rPr>
            </w:pPr>
            <w:proofErr w:type="spellStart"/>
            <w:r>
              <w:rPr>
                <w:sz w:val="24"/>
                <w:szCs w:val="24"/>
              </w:rPr>
              <w:t>проектное</w:t>
            </w:r>
            <w:proofErr w:type="spellEnd"/>
            <w:r>
              <w:rPr>
                <w:sz w:val="24"/>
                <w:szCs w:val="24"/>
              </w:rPr>
              <w:t xml:space="preserve"> </w:t>
            </w:r>
            <w:proofErr w:type="spellStart"/>
            <w:r>
              <w:rPr>
                <w:sz w:val="24"/>
                <w:szCs w:val="24"/>
              </w:rPr>
              <w:t>задание</w:t>
            </w:r>
            <w:proofErr w:type="spellEnd"/>
            <w:r>
              <w:rPr>
                <w:sz w:val="24"/>
                <w:szCs w:val="24"/>
              </w:rPr>
              <w:t xml:space="preserve"> </w:t>
            </w:r>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shd w:val="clear" w:color="auto" w:fill="auto"/>
          </w:tcPr>
          <w:p w:rsidR="009F6841" w:rsidRPr="003F64B8" w:rsidRDefault="009F6841" w:rsidP="001124D5">
            <w:pPr>
              <w:jc w:val="center"/>
              <w:rPr>
                <w:sz w:val="24"/>
                <w:szCs w:val="24"/>
              </w:rPr>
            </w:pPr>
            <w:r>
              <w:rPr>
                <w:sz w:val="24"/>
                <w:szCs w:val="24"/>
              </w:rPr>
              <w:t>15</w:t>
            </w:r>
            <w:r w:rsidRPr="003F64B8">
              <w:rPr>
                <w:sz w:val="24"/>
                <w:szCs w:val="24"/>
              </w:rPr>
              <w:t>.09</w:t>
            </w:r>
          </w:p>
        </w:tc>
        <w:tc>
          <w:tcPr>
            <w:tcW w:w="5263" w:type="dxa"/>
          </w:tcPr>
          <w:p w:rsidR="009F6841" w:rsidRPr="009F6841" w:rsidRDefault="009F6841" w:rsidP="001124D5">
            <w:pPr>
              <w:rPr>
                <w:b/>
                <w:i/>
                <w:sz w:val="24"/>
                <w:szCs w:val="24"/>
                <w:lang w:val="ru-RU"/>
              </w:rPr>
            </w:pPr>
            <w:r w:rsidRPr="009F6841">
              <w:rPr>
                <w:b/>
                <w:i/>
                <w:sz w:val="24"/>
                <w:szCs w:val="24"/>
                <w:lang w:val="ru-RU"/>
              </w:rPr>
              <w:t>Петербург в русской литературе:</w:t>
            </w:r>
            <w:r w:rsidRPr="009F6841">
              <w:rPr>
                <w:b/>
                <w:i/>
                <w:sz w:val="24"/>
                <w:szCs w:val="24"/>
                <w:lang w:val="ru-RU"/>
              </w:rPr>
              <w:tab/>
            </w:r>
          </w:p>
          <w:p w:rsidR="009F6841" w:rsidRPr="009F6841" w:rsidRDefault="009F6841" w:rsidP="001124D5">
            <w:pPr>
              <w:rPr>
                <w:sz w:val="24"/>
                <w:szCs w:val="24"/>
                <w:lang w:val="ru-RU"/>
              </w:rPr>
            </w:pPr>
            <w:r w:rsidRPr="009F6841">
              <w:rPr>
                <w:sz w:val="24"/>
                <w:szCs w:val="24"/>
                <w:lang w:val="ru-RU"/>
              </w:rPr>
              <w:t>А. С. Пушкин. «Город пышный, город бедный…»</w:t>
            </w:r>
          </w:p>
          <w:p w:rsidR="009F6841" w:rsidRPr="009F6841" w:rsidRDefault="009F6841" w:rsidP="001124D5">
            <w:pPr>
              <w:rPr>
                <w:sz w:val="24"/>
                <w:szCs w:val="24"/>
                <w:lang w:val="ru-RU"/>
              </w:rPr>
            </w:pPr>
            <w:r w:rsidRPr="009F6841">
              <w:rPr>
                <w:sz w:val="24"/>
                <w:szCs w:val="24"/>
                <w:lang w:val="ru-RU"/>
              </w:rPr>
              <w:t>О. Э. Мандельштам. «Петербургские строфы»</w:t>
            </w:r>
          </w:p>
          <w:p w:rsidR="009F6841" w:rsidRPr="009F6841" w:rsidRDefault="009F6841" w:rsidP="001124D5">
            <w:pPr>
              <w:rPr>
                <w:sz w:val="24"/>
                <w:szCs w:val="24"/>
                <w:lang w:val="ru-RU"/>
              </w:rPr>
            </w:pPr>
            <w:r w:rsidRPr="009F6841">
              <w:rPr>
                <w:sz w:val="24"/>
                <w:szCs w:val="24"/>
                <w:lang w:val="ru-RU"/>
              </w:rPr>
              <w:t>А. А. Ахматова. «Стихи о Петербурге» («Вновь Исакий в облаченьи…»)</w:t>
            </w:r>
          </w:p>
          <w:p w:rsidR="009F6841" w:rsidRPr="009F6841" w:rsidRDefault="009F6841" w:rsidP="001124D5">
            <w:pPr>
              <w:rPr>
                <w:sz w:val="24"/>
                <w:szCs w:val="24"/>
                <w:lang w:val="ru-RU"/>
              </w:rPr>
            </w:pPr>
            <w:r w:rsidRPr="009F6841">
              <w:rPr>
                <w:sz w:val="24"/>
                <w:szCs w:val="24"/>
                <w:lang w:val="ru-RU"/>
              </w:rPr>
              <w:t>Д. С. Самойлов. «Над Невой» («Весь город в плавных разворотах…»)</w:t>
            </w:r>
          </w:p>
        </w:tc>
        <w:tc>
          <w:tcPr>
            <w:tcW w:w="2092" w:type="dxa"/>
          </w:tcPr>
          <w:p w:rsidR="009F6841" w:rsidRPr="000F0B85" w:rsidRDefault="009F6841" w:rsidP="001124D5">
            <w:pPr>
              <w:rPr>
                <w:sz w:val="24"/>
                <w:szCs w:val="24"/>
              </w:rPr>
            </w:pPr>
            <w:proofErr w:type="spellStart"/>
            <w:r w:rsidRPr="000F0B85">
              <w:rPr>
                <w:sz w:val="24"/>
                <w:szCs w:val="24"/>
              </w:rPr>
              <w:t>анализ</w:t>
            </w:r>
            <w:proofErr w:type="spellEnd"/>
            <w:r w:rsidRPr="000F0B85">
              <w:rPr>
                <w:sz w:val="24"/>
                <w:szCs w:val="24"/>
              </w:rPr>
              <w:t xml:space="preserve"> </w:t>
            </w:r>
            <w:proofErr w:type="spellStart"/>
            <w:r w:rsidRPr="000F0B85">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shd w:val="clear" w:color="auto" w:fill="auto"/>
          </w:tcPr>
          <w:p w:rsidR="009F6841" w:rsidRPr="003F64B8" w:rsidRDefault="009F6841" w:rsidP="001124D5">
            <w:pPr>
              <w:jc w:val="center"/>
              <w:rPr>
                <w:sz w:val="24"/>
                <w:szCs w:val="24"/>
              </w:rPr>
            </w:pPr>
            <w:r>
              <w:rPr>
                <w:sz w:val="24"/>
                <w:szCs w:val="24"/>
              </w:rPr>
              <w:t>29</w:t>
            </w:r>
            <w:r w:rsidRPr="003F64B8">
              <w:rPr>
                <w:sz w:val="24"/>
                <w:szCs w:val="24"/>
              </w:rPr>
              <w:t>.10</w:t>
            </w:r>
          </w:p>
        </w:tc>
        <w:tc>
          <w:tcPr>
            <w:tcW w:w="5263" w:type="dxa"/>
          </w:tcPr>
          <w:p w:rsidR="009F6841" w:rsidRDefault="009F6841" w:rsidP="001124D5">
            <w:pPr>
              <w:rPr>
                <w:b/>
                <w:i/>
                <w:sz w:val="24"/>
                <w:szCs w:val="24"/>
              </w:rPr>
            </w:pPr>
            <w:proofErr w:type="spellStart"/>
            <w:r w:rsidRPr="006A05F9">
              <w:rPr>
                <w:b/>
                <w:i/>
                <w:sz w:val="24"/>
                <w:szCs w:val="24"/>
              </w:rPr>
              <w:t>Петербург</w:t>
            </w:r>
            <w:proofErr w:type="spellEnd"/>
            <w:r w:rsidRPr="006A05F9">
              <w:rPr>
                <w:b/>
                <w:i/>
                <w:sz w:val="24"/>
                <w:szCs w:val="24"/>
              </w:rPr>
              <w:t xml:space="preserve"> в </w:t>
            </w:r>
            <w:proofErr w:type="spellStart"/>
            <w:r w:rsidRPr="006A05F9">
              <w:rPr>
                <w:b/>
                <w:i/>
                <w:sz w:val="24"/>
                <w:szCs w:val="24"/>
              </w:rPr>
              <w:t>русской</w:t>
            </w:r>
            <w:proofErr w:type="spellEnd"/>
            <w:r w:rsidRPr="006A05F9">
              <w:rPr>
                <w:b/>
                <w:i/>
                <w:sz w:val="24"/>
                <w:szCs w:val="24"/>
              </w:rPr>
              <w:t xml:space="preserve"> </w:t>
            </w:r>
            <w:proofErr w:type="spellStart"/>
            <w:r w:rsidRPr="006A05F9">
              <w:rPr>
                <w:b/>
                <w:i/>
                <w:sz w:val="24"/>
                <w:szCs w:val="24"/>
              </w:rPr>
              <w:t>литературе</w:t>
            </w:r>
            <w:proofErr w:type="spellEnd"/>
            <w:r w:rsidRPr="006A05F9">
              <w:rPr>
                <w:b/>
                <w:i/>
                <w:sz w:val="24"/>
                <w:szCs w:val="24"/>
              </w:rPr>
              <w:t>:</w:t>
            </w:r>
          </w:p>
          <w:p w:rsidR="009F6841" w:rsidRPr="009F6841" w:rsidRDefault="009F6841" w:rsidP="001124D5">
            <w:pPr>
              <w:rPr>
                <w:sz w:val="24"/>
                <w:szCs w:val="24"/>
                <w:lang w:val="ru-RU"/>
              </w:rPr>
            </w:pPr>
            <w:r w:rsidRPr="009F6841">
              <w:rPr>
                <w:sz w:val="24"/>
                <w:szCs w:val="24"/>
                <w:lang w:val="ru-RU"/>
              </w:rPr>
              <w:t>Л. В. Успенский. «Записки старого петербуржца» (глава «Фонарики-</w:t>
            </w:r>
          </w:p>
          <w:p w:rsidR="009F6841" w:rsidRPr="006A05F9" w:rsidRDefault="009F6841" w:rsidP="001124D5">
            <w:pPr>
              <w:rPr>
                <w:b/>
                <w:i/>
                <w:sz w:val="24"/>
                <w:szCs w:val="24"/>
              </w:rPr>
            </w:pPr>
            <w:proofErr w:type="spellStart"/>
            <w:r w:rsidRPr="006A05F9">
              <w:rPr>
                <w:sz w:val="24"/>
                <w:szCs w:val="24"/>
              </w:rPr>
              <w:t>сударики</w:t>
            </w:r>
            <w:proofErr w:type="spellEnd"/>
            <w:r w:rsidRPr="006A05F9">
              <w:rPr>
                <w:sz w:val="24"/>
                <w:szCs w:val="24"/>
              </w:rPr>
              <w:t>»)</w:t>
            </w:r>
          </w:p>
        </w:tc>
        <w:tc>
          <w:tcPr>
            <w:tcW w:w="2092" w:type="dxa"/>
          </w:tcPr>
          <w:p w:rsidR="009F6841" w:rsidRPr="000F0B85" w:rsidRDefault="009F6841" w:rsidP="001124D5">
            <w:pPr>
              <w:rPr>
                <w:sz w:val="24"/>
                <w:szCs w:val="24"/>
              </w:rPr>
            </w:pPr>
            <w:proofErr w:type="spellStart"/>
            <w:r w:rsidRPr="000F0B85">
              <w:rPr>
                <w:sz w:val="24"/>
                <w:szCs w:val="24"/>
              </w:rPr>
              <w:t>анализ</w:t>
            </w:r>
            <w:proofErr w:type="spellEnd"/>
            <w:r w:rsidRPr="000F0B85">
              <w:rPr>
                <w:sz w:val="24"/>
                <w:szCs w:val="24"/>
              </w:rPr>
              <w:t xml:space="preserve"> </w:t>
            </w:r>
            <w:proofErr w:type="spellStart"/>
            <w:r w:rsidRPr="000F0B85">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shd w:val="clear" w:color="auto" w:fill="auto"/>
          </w:tcPr>
          <w:p w:rsidR="009F6841" w:rsidRPr="003F64B8" w:rsidRDefault="009F6841" w:rsidP="001124D5">
            <w:pPr>
              <w:jc w:val="center"/>
              <w:rPr>
                <w:sz w:val="24"/>
                <w:szCs w:val="24"/>
              </w:rPr>
            </w:pPr>
            <w:r>
              <w:rPr>
                <w:sz w:val="24"/>
                <w:szCs w:val="24"/>
              </w:rPr>
              <w:t>13</w:t>
            </w:r>
            <w:r w:rsidRPr="003F64B8">
              <w:rPr>
                <w:sz w:val="24"/>
                <w:szCs w:val="24"/>
              </w:rPr>
              <w:t>.10</w:t>
            </w:r>
          </w:p>
        </w:tc>
        <w:tc>
          <w:tcPr>
            <w:tcW w:w="5263" w:type="dxa"/>
          </w:tcPr>
          <w:p w:rsidR="009F6841" w:rsidRPr="009F6841" w:rsidRDefault="009F6841" w:rsidP="001124D5">
            <w:pPr>
              <w:rPr>
                <w:b/>
                <w:i/>
                <w:sz w:val="24"/>
                <w:szCs w:val="24"/>
                <w:lang w:val="ru-RU"/>
              </w:rPr>
            </w:pPr>
            <w:r w:rsidRPr="009F6841">
              <w:rPr>
                <w:b/>
                <w:i/>
                <w:sz w:val="24"/>
                <w:szCs w:val="24"/>
                <w:lang w:val="ru-RU"/>
              </w:rPr>
              <w:t xml:space="preserve">Степь раздольная: </w:t>
            </w:r>
          </w:p>
          <w:p w:rsidR="009F6841" w:rsidRPr="009F6841" w:rsidRDefault="009F6841" w:rsidP="001124D5">
            <w:pPr>
              <w:rPr>
                <w:bCs/>
                <w:sz w:val="24"/>
                <w:szCs w:val="24"/>
                <w:lang w:val="ru-RU"/>
              </w:rPr>
            </w:pPr>
            <w:r w:rsidRPr="009F6841">
              <w:rPr>
                <w:bCs/>
                <w:sz w:val="24"/>
                <w:szCs w:val="24"/>
                <w:lang w:val="ru-RU"/>
              </w:rPr>
              <w:t xml:space="preserve"> «Уж ты, степь ли моя, степь Моздокская…» (русская народная песня) </w:t>
            </w:r>
          </w:p>
          <w:p w:rsidR="009F6841" w:rsidRPr="009F6841" w:rsidRDefault="009F6841" w:rsidP="001124D5">
            <w:pPr>
              <w:rPr>
                <w:bCs/>
                <w:strike/>
                <w:sz w:val="24"/>
                <w:szCs w:val="24"/>
                <w:lang w:val="ru-RU"/>
              </w:rPr>
            </w:pPr>
            <w:r w:rsidRPr="009F6841">
              <w:rPr>
                <w:bCs/>
                <w:sz w:val="24"/>
                <w:szCs w:val="24"/>
                <w:lang w:val="ru-RU"/>
              </w:rPr>
              <w:t>П. А. Вяземский. «Степь»</w:t>
            </w:r>
          </w:p>
          <w:p w:rsidR="009F6841" w:rsidRPr="009F6841" w:rsidRDefault="009F6841" w:rsidP="001124D5">
            <w:pPr>
              <w:rPr>
                <w:sz w:val="24"/>
                <w:szCs w:val="24"/>
                <w:lang w:val="ru-RU"/>
              </w:rPr>
            </w:pPr>
            <w:r w:rsidRPr="009F6841">
              <w:rPr>
                <w:bCs/>
                <w:sz w:val="24"/>
                <w:szCs w:val="24"/>
                <w:lang w:val="ru-RU"/>
              </w:rPr>
              <w:t xml:space="preserve">И. З. Суриков. «В степи» </w:t>
            </w:r>
            <w:r w:rsidRPr="006A05F9">
              <w:rPr>
                <w:sz w:val="24"/>
                <w:szCs w:val="24"/>
              </w:rPr>
              <w:t> </w:t>
            </w:r>
          </w:p>
          <w:p w:rsidR="009F6841" w:rsidRPr="009F6841" w:rsidRDefault="009F6841" w:rsidP="001124D5">
            <w:pPr>
              <w:rPr>
                <w:b/>
                <w:i/>
                <w:sz w:val="24"/>
                <w:szCs w:val="24"/>
                <w:lang w:val="ru-RU"/>
              </w:rPr>
            </w:pPr>
            <w:r w:rsidRPr="009F6841">
              <w:rPr>
                <w:sz w:val="24"/>
                <w:szCs w:val="24"/>
                <w:lang w:val="ru-RU"/>
              </w:rPr>
              <w:t>А. П. Чехов. «Степь» (фрагмент)</w:t>
            </w:r>
          </w:p>
        </w:tc>
        <w:tc>
          <w:tcPr>
            <w:tcW w:w="2092" w:type="dxa"/>
          </w:tcPr>
          <w:p w:rsidR="009F6841" w:rsidRDefault="009F6841" w:rsidP="001124D5">
            <w:proofErr w:type="spellStart"/>
            <w:r w:rsidRPr="00BD304C">
              <w:rPr>
                <w:sz w:val="24"/>
                <w:szCs w:val="24"/>
              </w:rPr>
              <w:t>анализ</w:t>
            </w:r>
            <w:proofErr w:type="spellEnd"/>
            <w:r w:rsidRPr="00BD304C">
              <w:rPr>
                <w:sz w:val="24"/>
                <w:szCs w:val="24"/>
              </w:rPr>
              <w:t xml:space="preserve"> </w:t>
            </w:r>
            <w:proofErr w:type="spellStart"/>
            <w:r w:rsidRPr="00BD304C">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shd w:val="clear" w:color="auto" w:fill="auto"/>
          </w:tcPr>
          <w:p w:rsidR="009F6841" w:rsidRPr="003F64B8" w:rsidRDefault="009F6841" w:rsidP="001124D5">
            <w:pPr>
              <w:jc w:val="center"/>
              <w:rPr>
                <w:sz w:val="24"/>
                <w:szCs w:val="24"/>
              </w:rPr>
            </w:pPr>
            <w:r>
              <w:rPr>
                <w:sz w:val="24"/>
                <w:szCs w:val="24"/>
              </w:rPr>
              <w:t>27</w:t>
            </w:r>
            <w:r w:rsidRPr="003F64B8">
              <w:rPr>
                <w:sz w:val="24"/>
                <w:szCs w:val="24"/>
              </w:rPr>
              <w:t>.1</w:t>
            </w:r>
            <w:r>
              <w:rPr>
                <w:sz w:val="24"/>
                <w:szCs w:val="24"/>
              </w:rPr>
              <w:t>0</w:t>
            </w:r>
          </w:p>
        </w:tc>
        <w:tc>
          <w:tcPr>
            <w:tcW w:w="5263" w:type="dxa"/>
          </w:tcPr>
          <w:p w:rsidR="009F6841" w:rsidRPr="009F6841" w:rsidRDefault="009F6841" w:rsidP="001124D5">
            <w:pPr>
              <w:rPr>
                <w:b/>
                <w:i/>
                <w:color w:val="FF0000"/>
                <w:sz w:val="24"/>
                <w:szCs w:val="24"/>
                <w:lang w:val="ru-RU"/>
              </w:rPr>
            </w:pPr>
            <w:r w:rsidRPr="009F6841">
              <w:rPr>
                <w:b/>
                <w:color w:val="FF0000"/>
                <w:sz w:val="24"/>
                <w:szCs w:val="24"/>
                <w:lang w:val="ru-RU"/>
              </w:rPr>
              <w:t>КР по итогам изучения Раздела 1</w:t>
            </w:r>
          </w:p>
        </w:tc>
        <w:tc>
          <w:tcPr>
            <w:tcW w:w="2092" w:type="dxa"/>
          </w:tcPr>
          <w:p w:rsidR="009F6841" w:rsidRDefault="009F6841" w:rsidP="001124D5">
            <w:proofErr w:type="spellStart"/>
            <w:r w:rsidRPr="00BD304C">
              <w:rPr>
                <w:sz w:val="24"/>
                <w:szCs w:val="24"/>
              </w:rPr>
              <w:t>анализ</w:t>
            </w:r>
            <w:proofErr w:type="spellEnd"/>
            <w:r w:rsidRPr="00BD304C">
              <w:rPr>
                <w:sz w:val="24"/>
                <w:szCs w:val="24"/>
              </w:rPr>
              <w:t xml:space="preserve"> </w:t>
            </w:r>
            <w:proofErr w:type="spellStart"/>
            <w:r w:rsidRPr="00BD304C">
              <w:rPr>
                <w:sz w:val="24"/>
                <w:szCs w:val="24"/>
              </w:rPr>
              <w:t>текста</w:t>
            </w:r>
            <w:proofErr w:type="spellEnd"/>
          </w:p>
        </w:tc>
      </w:tr>
      <w:tr w:rsidR="009F6841" w:rsidRPr="00802E64" w:rsidTr="001124D5">
        <w:tc>
          <w:tcPr>
            <w:tcW w:w="9889" w:type="dxa"/>
            <w:gridSpan w:val="4"/>
          </w:tcPr>
          <w:p w:rsidR="009F6841" w:rsidRPr="00802E64" w:rsidRDefault="009F6841" w:rsidP="001124D5">
            <w:pPr>
              <w:pStyle w:val="af0"/>
              <w:autoSpaceDE w:val="0"/>
              <w:autoSpaceDN w:val="0"/>
              <w:adjustRightInd w:val="0"/>
              <w:ind w:left="0"/>
              <w:rPr>
                <w:rFonts w:ascii="Times New Roman" w:hAnsi="Times New Roman" w:cs="Times New Roman"/>
                <w:b/>
                <w:sz w:val="24"/>
                <w:szCs w:val="24"/>
              </w:rPr>
            </w:pPr>
            <w:proofErr w:type="spellStart"/>
            <w:r w:rsidRPr="00802E64">
              <w:rPr>
                <w:rFonts w:ascii="Times New Roman" w:hAnsi="Times New Roman" w:cs="Times New Roman"/>
                <w:b/>
                <w:sz w:val="24"/>
                <w:szCs w:val="24"/>
              </w:rPr>
              <w:t>Раздел</w:t>
            </w:r>
            <w:proofErr w:type="spellEnd"/>
            <w:r w:rsidRPr="00802E64">
              <w:rPr>
                <w:rFonts w:ascii="Times New Roman" w:hAnsi="Times New Roman" w:cs="Times New Roman"/>
                <w:b/>
                <w:sz w:val="24"/>
                <w:szCs w:val="24"/>
              </w:rPr>
              <w:t xml:space="preserve"> 2. </w:t>
            </w:r>
            <w:r w:rsidRPr="006A05F9">
              <w:rPr>
                <w:rFonts w:ascii="Times New Roman" w:hAnsi="Times New Roman"/>
                <w:b/>
                <w:sz w:val="24"/>
                <w:szCs w:val="24"/>
              </w:rPr>
              <w:t>РУССКИЕ ТРАДИЦИИ</w:t>
            </w:r>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b/>
                <w:sz w:val="24"/>
                <w:szCs w:val="24"/>
              </w:rPr>
            </w:pPr>
          </w:p>
          <w:p w:rsidR="009F6841" w:rsidRPr="003F64B8" w:rsidRDefault="009F6841" w:rsidP="001124D5">
            <w:pPr>
              <w:jc w:val="center"/>
              <w:rPr>
                <w:sz w:val="24"/>
                <w:szCs w:val="24"/>
              </w:rPr>
            </w:pPr>
            <w:r>
              <w:rPr>
                <w:sz w:val="24"/>
                <w:szCs w:val="24"/>
              </w:rPr>
              <w:t>17</w:t>
            </w:r>
            <w:r w:rsidRPr="003F64B8">
              <w:rPr>
                <w:sz w:val="24"/>
                <w:szCs w:val="24"/>
              </w:rPr>
              <w:t>.11</w:t>
            </w:r>
          </w:p>
        </w:tc>
        <w:tc>
          <w:tcPr>
            <w:tcW w:w="5263" w:type="dxa"/>
          </w:tcPr>
          <w:p w:rsidR="009F6841" w:rsidRPr="009F6841" w:rsidRDefault="009F6841" w:rsidP="001124D5">
            <w:pPr>
              <w:shd w:val="clear" w:color="auto" w:fill="FFFFFF"/>
              <w:autoSpaceDE w:val="0"/>
              <w:autoSpaceDN w:val="0"/>
              <w:adjustRightInd w:val="0"/>
              <w:rPr>
                <w:b/>
                <w:i/>
                <w:kern w:val="36"/>
                <w:sz w:val="24"/>
                <w:szCs w:val="24"/>
                <w:lang w:val="ru-RU" w:eastAsia="ru-RU"/>
              </w:rPr>
            </w:pPr>
            <w:r w:rsidRPr="009F6841">
              <w:rPr>
                <w:b/>
                <w:i/>
                <w:sz w:val="24"/>
                <w:szCs w:val="24"/>
                <w:lang w:val="ru-RU"/>
              </w:rPr>
              <w:t>Августовские</w:t>
            </w:r>
            <w:r w:rsidRPr="009F6841">
              <w:rPr>
                <w:b/>
                <w:i/>
                <w:kern w:val="36"/>
                <w:sz w:val="24"/>
                <w:szCs w:val="24"/>
                <w:lang w:val="ru-RU" w:eastAsia="ru-RU"/>
              </w:rPr>
              <w:t xml:space="preserve"> Спасы: </w:t>
            </w:r>
          </w:p>
          <w:p w:rsidR="009F6841" w:rsidRPr="009F6841" w:rsidRDefault="009F6841" w:rsidP="001124D5">
            <w:pPr>
              <w:shd w:val="clear" w:color="auto" w:fill="FFFFFF"/>
              <w:autoSpaceDE w:val="0"/>
              <w:autoSpaceDN w:val="0"/>
              <w:adjustRightInd w:val="0"/>
              <w:rPr>
                <w:kern w:val="36"/>
                <w:sz w:val="24"/>
                <w:szCs w:val="24"/>
                <w:lang w:val="ru-RU" w:eastAsia="ru-RU"/>
              </w:rPr>
            </w:pPr>
            <w:r w:rsidRPr="009F6841">
              <w:rPr>
                <w:kern w:val="36"/>
                <w:sz w:val="24"/>
                <w:szCs w:val="24"/>
                <w:lang w:val="ru-RU" w:eastAsia="ru-RU"/>
              </w:rPr>
              <w:t>К. Д. Бальмонт. «Первый спас»</w:t>
            </w:r>
          </w:p>
          <w:p w:rsidR="009F6841" w:rsidRPr="009F6841" w:rsidRDefault="009F6841" w:rsidP="001124D5">
            <w:pPr>
              <w:shd w:val="clear" w:color="auto" w:fill="FFFFFF"/>
              <w:autoSpaceDE w:val="0"/>
              <w:autoSpaceDN w:val="0"/>
              <w:adjustRightInd w:val="0"/>
              <w:rPr>
                <w:kern w:val="36"/>
                <w:sz w:val="24"/>
                <w:szCs w:val="24"/>
                <w:lang w:val="ru-RU" w:eastAsia="ru-RU"/>
              </w:rPr>
            </w:pPr>
            <w:r w:rsidRPr="009F6841">
              <w:rPr>
                <w:kern w:val="36"/>
                <w:sz w:val="24"/>
                <w:szCs w:val="24"/>
                <w:lang w:val="ru-RU" w:eastAsia="ru-RU"/>
              </w:rPr>
              <w:t>Б. А. Ахмадулина. «Ночь упаданья яблок»</w:t>
            </w:r>
          </w:p>
          <w:p w:rsidR="009F6841" w:rsidRPr="009F6841" w:rsidRDefault="009F6841" w:rsidP="001124D5">
            <w:pPr>
              <w:shd w:val="clear" w:color="auto" w:fill="FFFFFF"/>
              <w:autoSpaceDE w:val="0"/>
              <w:autoSpaceDN w:val="0"/>
              <w:adjustRightInd w:val="0"/>
              <w:rPr>
                <w:kern w:val="36"/>
                <w:sz w:val="24"/>
                <w:szCs w:val="24"/>
                <w:lang w:val="ru-RU" w:eastAsia="ru-RU"/>
              </w:rPr>
            </w:pPr>
            <w:r w:rsidRPr="009F6841">
              <w:rPr>
                <w:kern w:val="36"/>
                <w:sz w:val="24"/>
                <w:szCs w:val="24"/>
                <w:lang w:val="ru-RU" w:eastAsia="ru-RU"/>
              </w:rPr>
              <w:t>Е. А. Евтушенко. «Само упало яблоко с небес…»</w:t>
            </w:r>
          </w:p>
          <w:p w:rsidR="009F6841" w:rsidRPr="009F6841" w:rsidRDefault="009F6841" w:rsidP="001124D5">
            <w:pPr>
              <w:pStyle w:val="af0"/>
              <w:autoSpaceDE w:val="0"/>
              <w:autoSpaceDN w:val="0"/>
              <w:adjustRightInd w:val="0"/>
              <w:ind w:left="0"/>
              <w:jc w:val="both"/>
              <w:rPr>
                <w:rFonts w:ascii="Times New Roman" w:hAnsi="Times New Roman" w:cs="Times New Roman"/>
                <w:b/>
                <w:sz w:val="24"/>
                <w:szCs w:val="24"/>
                <w:lang w:val="ru-RU"/>
              </w:rPr>
            </w:pPr>
            <w:r w:rsidRPr="009F6841">
              <w:rPr>
                <w:rFonts w:ascii="Times New Roman" w:hAnsi="Times New Roman"/>
                <w:sz w:val="24"/>
                <w:szCs w:val="24"/>
                <w:lang w:val="ru-RU"/>
              </w:rPr>
              <w:t>Е. И. Носов. «Яблочный спас»</w:t>
            </w:r>
          </w:p>
        </w:tc>
        <w:tc>
          <w:tcPr>
            <w:tcW w:w="2092" w:type="dxa"/>
          </w:tcPr>
          <w:p w:rsidR="009F6841" w:rsidRPr="00802E64" w:rsidRDefault="009F6841" w:rsidP="001124D5">
            <w:pPr>
              <w:jc w:val="center"/>
              <w:rPr>
                <w:b/>
                <w:sz w:val="24"/>
                <w:szCs w:val="24"/>
              </w:rPr>
            </w:pPr>
            <w:proofErr w:type="spellStart"/>
            <w:r w:rsidRPr="000F0B85">
              <w:rPr>
                <w:sz w:val="24"/>
                <w:szCs w:val="24"/>
              </w:rPr>
              <w:t>анализ</w:t>
            </w:r>
            <w:proofErr w:type="spellEnd"/>
            <w:r w:rsidRPr="000F0B85">
              <w:rPr>
                <w:sz w:val="24"/>
                <w:szCs w:val="24"/>
              </w:rPr>
              <w:t xml:space="preserve"> </w:t>
            </w:r>
            <w:proofErr w:type="spellStart"/>
            <w:r w:rsidRPr="000F0B85">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sidRPr="003F64B8">
              <w:rPr>
                <w:sz w:val="24"/>
                <w:szCs w:val="24"/>
              </w:rPr>
              <w:t>1.12</w:t>
            </w:r>
          </w:p>
        </w:tc>
        <w:tc>
          <w:tcPr>
            <w:tcW w:w="5263" w:type="dxa"/>
          </w:tcPr>
          <w:p w:rsidR="009F6841" w:rsidRPr="009F6841" w:rsidRDefault="009F6841" w:rsidP="001124D5">
            <w:pPr>
              <w:shd w:val="clear" w:color="auto" w:fill="FFFFFF"/>
              <w:autoSpaceDE w:val="0"/>
              <w:autoSpaceDN w:val="0"/>
              <w:adjustRightInd w:val="0"/>
              <w:rPr>
                <w:b/>
                <w:i/>
                <w:sz w:val="24"/>
                <w:szCs w:val="24"/>
                <w:lang w:val="ru-RU"/>
              </w:rPr>
            </w:pPr>
            <w:r w:rsidRPr="009F6841">
              <w:rPr>
                <w:b/>
                <w:i/>
                <w:sz w:val="24"/>
                <w:szCs w:val="24"/>
                <w:lang w:val="ru-RU"/>
              </w:rPr>
              <w:t>Родительский дом:</w:t>
            </w:r>
          </w:p>
          <w:p w:rsidR="009F6841" w:rsidRPr="009F6841" w:rsidRDefault="009F6841" w:rsidP="001124D5">
            <w:pPr>
              <w:shd w:val="clear" w:color="auto" w:fill="FFFFFF"/>
              <w:autoSpaceDE w:val="0"/>
              <w:autoSpaceDN w:val="0"/>
              <w:adjustRightInd w:val="0"/>
              <w:rPr>
                <w:kern w:val="36"/>
                <w:sz w:val="24"/>
                <w:szCs w:val="24"/>
                <w:lang w:val="ru-RU" w:eastAsia="ru-RU"/>
              </w:rPr>
            </w:pPr>
            <w:r w:rsidRPr="009F6841">
              <w:rPr>
                <w:kern w:val="36"/>
                <w:sz w:val="24"/>
                <w:szCs w:val="24"/>
                <w:lang w:val="ru-RU" w:eastAsia="ru-RU"/>
              </w:rPr>
              <w:t xml:space="preserve">А. П. Платонов. «На заре туманной юности» (главы) </w:t>
            </w:r>
          </w:p>
        </w:tc>
        <w:tc>
          <w:tcPr>
            <w:tcW w:w="2092" w:type="dxa"/>
          </w:tcPr>
          <w:p w:rsidR="009F6841" w:rsidRDefault="009F6841" w:rsidP="001124D5">
            <w:pPr>
              <w:rPr>
                <w:sz w:val="24"/>
                <w:szCs w:val="24"/>
              </w:rPr>
            </w:pPr>
            <w:proofErr w:type="spellStart"/>
            <w:r w:rsidRPr="00350B48">
              <w:rPr>
                <w:sz w:val="24"/>
                <w:szCs w:val="24"/>
              </w:rPr>
              <w:t>анализ</w:t>
            </w:r>
            <w:proofErr w:type="spellEnd"/>
            <w:r w:rsidRPr="00350B48">
              <w:rPr>
                <w:sz w:val="24"/>
                <w:szCs w:val="24"/>
              </w:rPr>
              <w:t xml:space="preserve"> </w:t>
            </w:r>
            <w:proofErr w:type="spellStart"/>
            <w:r w:rsidRPr="00350B48">
              <w:rPr>
                <w:sz w:val="24"/>
                <w:szCs w:val="24"/>
              </w:rPr>
              <w:t>текста</w:t>
            </w:r>
            <w:proofErr w:type="spellEnd"/>
          </w:p>
          <w:p w:rsidR="009F6841" w:rsidRPr="001E187D" w:rsidRDefault="009F6841" w:rsidP="001124D5">
            <w:pPr>
              <w:rPr>
                <w:b/>
                <w:sz w:val="24"/>
                <w:szCs w:val="24"/>
              </w:rPr>
            </w:pPr>
            <w:r w:rsidRPr="001E187D">
              <w:rPr>
                <w:b/>
                <w:sz w:val="24"/>
                <w:szCs w:val="24"/>
              </w:rPr>
              <w:t>ПРОЕКТ</w:t>
            </w:r>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Pr>
                <w:sz w:val="24"/>
                <w:szCs w:val="24"/>
              </w:rPr>
              <w:t>15</w:t>
            </w:r>
            <w:r w:rsidRPr="003F64B8">
              <w:rPr>
                <w:sz w:val="24"/>
                <w:szCs w:val="24"/>
              </w:rPr>
              <w:t>.12</w:t>
            </w:r>
          </w:p>
        </w:tc>
        <w:tc>
          <w:tcPr>
            <w:tcW w:w="5263" w:type="dxa"/>
          </w:tcPr>
          <w:p w:rsidR="009F6841" w:rsidRPr="009F6841" w:rsidRDefault="009F6841" w:rsidP="001124D5">
            <w:pPr>
              <w:shd w:val="clear" w:color="auto" w:fill="FFFFFF"/>
              <w:autoSpaceDE w:val="0"/>
              <w:autoSpaceDN w:val="0"/>
              <w:adjustRightInd w:val="0"/>
              <w:rPr>
                <w:b/>
                <w:i/>
                <w:sz w:val="24"/>
                <w:szCs w:val="24"/>
                <w:lang w:val="ru-RU"/>
              </w:rPr>
            </w:pPr>
            <w:r w:rsidRPr="009F6841">
              <w:rPr>
                <w:b/>
                <w:i/>
                <w:sz w:val="24"/>
                <w:szCs w:val="24"/>
                <w:lang w:val="ru-RU"/>
              </w:rPr>
              <w:t>Родительский дом:</w:t>
            </w:r>
          </w:p>
          <w:p w:rsidR="009F6841" w:rsidRPr="009F6841" w:rsidRDefault="009F6841" w:rsidP="001124D5">
            <w:pPr>
              <w:shd w:val="clear" w:color="auto" w:fill="FFFFFF"/>
              <w:autoSpaceDE w:val="0"/>
              <w:autoSpaceDN w:val="0"/>
              <w:adjustRightInd w:val="0"/>
              <w:rPr>
                <w:bCs/>
                <w:sz w:val="24"/>
                <w:szCs w:val="24"/>
                <w:lang w:val="ru-RU"/>
              </w:rPr>
            </w:pPr>
            <w:r w:rsidRPr="009F6841">
              <w:rPr>
                <w:bCs/>
                <w:sz w:val="24"/>
                <w:szCs w:val="24"/>
                <w:lang w:val="ru-RU"/>
              </w:rPr>
              <w:t>В. П. Астафьев.  «Далёкая и близкая сказка» (рассказ из повести  «Последний поклон»)</w:t>
            </w:r>
          </w:p>
        </w:tc>
        <w:tc>
          <w:tcPr>
            <w:tcW w:w="2092" w:type="dxa"/>
          </w:tcPr>
          <w:p w:rsidR="009F6841" w:rsidRDefault="009F6841" w:rsidP="001124D5">
            <w:proofErr w:type="spellStart"/>
            <w:r w:rsidRPr="00350B48">
              <w:rPr>
                <w:sz w:val="24"/>
                <w:szCs w:val="24"/>
              </w:rPr>
              <w:t>анализ</w:t>
            </w:r>
            <w:proofErr w:type="spellEnd"/>
            <w:r w:rsidRPr="00350B48">
              <w:rPr>
                <w:sz w:val="24"/>
                <w:szCs w:val="24"/>
              </w:rPr>
              <w:t xml:space="preserve"> </w:t>
            </w:r>
            <w:proofErr w:type="spellStart"/>
            <w:r w:rsidRPr="00350B48">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sidRPr="003F64B8">
              <w:rPr>
                <w:sz w:val="24"/>
                <w:szCs w:val="24"/>
              </w:rPr>
              <w:t>1</w:t>
            </w:r>
            <w:r>
              <w:rPr>
                <w:sz w:val="24"/>
                <w:szCs w:val="24"/>
              </w:rPr>
              <w:t>2</w:t>
            </w:r>
            <w:r w:rsidRPr="003F64B8">
              <w:rPr>
                <w:sz w:val="24"/>
                <w:szCs w:val="24"/>
              </w:rPr>
              <w:t>.01</w:t>
            </w:r>
          </w:p>
        </w:tc>
        <w:tc>
          <w:tcPr>
            <w:tcW w:w="5263" w:type="dxa"/>
          </w:tcPr>
          <w:p w:rsidR="009F6841" w:rsidRPr="009F6841" w:rsidRDefault="009F6841" w:rsidP="001124D5">
            <w:pPr>
              <w:shd w:val="clear" w:color="auto" w:fill="FFFFFF"/>
              <w:autoSpaceDE w:val="0"/>
              <w:autoSpaceDN w:val="0"/>
              <w:adjustRightInd w:val="0"/>
              <w:rPr>
                <w:b/>
                <w:i/>
                <w:color w:val="FF0000"/>
                <w:sz w:val="24"/>
                <w:szCs w:val="24"/>
                <w:lang w:val="ru-RU"/>
              </w:rPr>
            </w:pPr>
            <w:r w:rsidRPr="009F6841">
              <w:rPr>
                <w:b/>
                <w:color w:val="FF0000"/>
                <w:sz w:val="24"/>
                <w:szCs w:val="24"/>
                <w:lang w:val="ru-RU"/>
              </w:rPr>
              <w:t>КР по итогам изучения Раздела 2</w:t>
            </w:r>
          </w:p>
        </w:tc>
        <w:tc>
          <w:tcPr>
            <w:tcW w:w="2092" w:type="dxa"/>
          </w:tcPr>
          <w:p w:rsidR="009F6841" w:rsidRPr="001E187D" w:rsidRDefault="009F6841" w:rsidP="001124D5">
            <w:pPr>
              <w:rPr>
                <w:sz w:val="24"/>
                <w:szCs w:val="24"/>
              </w:rPr>
            </w:pPr>
            <w:proofErr w:type="spellStart"/>
            <w:r w:rsidRPr="001E187D">
              <w:rPr>
                <w:sz w:val="24"/>
                <w:szCs w:val="24"/>
              </w:rPr>
              <w:t>анализ</w:t>
            </w:r>
            <w:proofErr w:type="spellEnd"/>
            <w:r w:rsidRPr="001E187D">
              <w:rPr>
                <w:sz w:val="24"/>
                <w:szCs w:val="24"/>
              </w:rPr>
              <w:t xml:space="preserve"> </w:t>
            </w:r>
            <w:proofErr w:type="spellStart"/>
            <w:r w:rsidRPr="001E187D">
              <w:rPr>
                <w:sz w:val="24"/>
                <w:szCs w:val="24"/>
              </w:rPr>
              <w:t>текста</w:t>
            </w:r>
            <w:proofErr w:type="spellEnd"/>
          </w:p>
          <w:p w:rsidR="009F6841" w:rsidRPr="001E187D" w:rsidRDefault="009F6841" w:rsidP="001124D5">
            <w:proofErr w:type="spellStart"/>
            <w:r w:rsidRPr="001E187D">
              <w:t>проектное</w:t>
            </w:r>
            <w:proofErr w:type="spellEnd"/>
            <w:r w:rsidRPr="001E187D">
              <w:t xml:space="preserve"> </w:t>
            </w:r>
            <w:proofErr w:type="spellStart"/>
            <w:r w:rsidRPr="001E187D">
              <w:t>задание</w:t>
            </w:r>
            <w:proofErr w:type="spellEnd"/>
          </w:p>
        </w:tc>
      </w:tr>
      <w:tr w:rsidR="009F6841" w:rsidRPr="00802E64" w:rsidTr="001124D5">
        <w:tc>
          <w:tcPr>
            <w:tcW w:w="9889" w:type="dxa"/>
            <w:gridSpan w:val="4"/>
          </w:tcPr>
          <w:p w:rsidR="009F6841" w:rsidRPr="009F6841" w:rsidRDefault="009F6841" w:rsidP="001124D5">
            <w:pPr>
              <w:pStyle w:val="af0"/>
              <w:autoSpaceDE w:val="0"/>
              <w:autoSpaceDN w:val="0"/>
              <w:adjustRightInd w:val="0"/>
              <w:ind w:left="0"/>
              <w:jc w:val="both"/>
              <w:rPr>
                <w:rFonts w:ascii="Times New Roman" w:hAnsi="Times New Roman" w:cs="Times New Roman"/>
                <w:b/>
                <w:sz w:val="24"/>
                <w:szCs w:val="24"/>
                <w:lang w:val="ru-RU"/>
              </w:rPr>
            </w:pPr>
            <w:r w:rsidRPr="009F6841">
              <w:rPr>
                <w:rFonts w:ascii="Times New Roman" w:hAnsi="Times New Roman" w:cs="Times New Roman"/>
                <w:b/>
                <w:sz w:val="24"/>
                <w:szCs w:val="24"/>
                <w:lang w:val="ru-RU"/>
              </w:rPr>
              <w:t xml:space="preserve">Раздел 3. </w:t>
            </w:r>
            <w:r w:rsidRPr="009F6841">
              <w:rPr>
                <w:rFonts w:ascii="Times New Roman" w:hAnsi="Times New Roman"/>
                <w:b/>
                <w:sz w:val="24"/>
                <w:szCs w:val="24"/>
                <w:lang w:val="ru-RU"/>
              </w:rPr>
              <w:t>РУССКИЙ ХАРАКТЕР – РУССКАЯ ДУША</w:t>
            </w:r>
          </w:p>
        </w:tc>
      </w:tr>
      <w:tr w:rsidR="009F6841" w:rsidRPr="00802E64" w:rsidTr="001124D5">
        <w:tc>
          <w:tcPr>
            <w:tcW w:w="1075" w:type="dxa"/>
          </w:tcPr>
          <w:p w:rsidR="009F6841" w:rsidRPr="009F6841"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lang w:val="ru-RU"/>
              </w:rPr>
            </w:pPr>
          </w:p>
        </w:tc>
        <w:tc>
          <w:tcPr>
            <w:tcW w:w="1459" w:type="dxa"/>
          </w:tcPr>
          <w:p w:rsidR="009F6841" w:rsidRPr="003F64B8" w:rsidRDefault="009F6841" w:rsidP="001124D5">
            <w:pPr>
              <w:jc w:val="center"/>
              <w:rPr>
                <w:sz w:val="24"/>
                <w:szCs w:val="24"/>
              </w:rPr>
            </w:pPr>
            <w:r>
              <w:rPr>
                <w:sz w:val="24"/>
                <w:szCs w:val="24"/>
              </w:rPr>
              <w:t>26</w:t>
            </w:r>
            <w:r w:rsidRPr="003F64B8">
              <w:rPr>
                <w:sz w:val="24"/>
                <w:szCs w:val="24"/>
              </w:rPr>
              <w:t>.01</w:t>
            </w:r>
          </w:p>
        </w:tc>
        <w:tc>
          <w:tcPr>
            <w:tcW w:w="5263" w:type="dxa"/>
          </w:tcPr>
          <w:p w:rsidR="009F6841" w:rsidRPr="009F6841" w:rsidRDefault="009F6841" w:rsidP="001124D5">
            <w:pPr>
              <w:rPr>
                <w:sz w:val="24"/>
                <w:szCs w:val="24"/>
                <w:lang w:val="ru-RU"/>
              </w:rPr>
            </w:pPr>
            <w:r w:rsidRPr="009F6841">
              <w:rPr>
                <w:sz w:val="24"/>
                <w:szCs w:val="24"/>
                <w:lang w:val="ru-RU"/>
              </w:rPr>
              <w:t>Н. П. Майоров. «Мы»</w:t>
            </w:r>
          </w:p>
          <w:p w:rsidR="009F6841" w:rsidRPr="00B6541F" w:rsidRDefault="009F6841" w:rsidP="001124D5">
            <w:pPr>
              <w:rPr>
                <w:sz w:val="24"/>
                <w:szCs w:val="24"/>
                <w:lang w:val="ru-RU"/>
              </w:rPr>
            </w:pPr>
            <w:r w:rsidRPr="009F6841">
              <w:rPr>
                <w:sz w:val="24"/>
                <w:szCs w:val="24"/>
                <w:lang w:val="ru-RU"/>
              </w:rPr>
              <w:t xml:space="preserve">М. В. Кульчицкий. </w:t>
            </w:r>
            <w:r w:rsidRPr="00B6541F">
              <w:rPr>
                <w:sz w:val="24"/>
                <w:szCs w:val="24"/>
                <w:lang w:val="ru-RU"/>
              </w:rPr>
              <w:t>«</w:t>
            </w:r>
            <w:r w:rsidRPr="00B6541F">
              <w:rPr>
                <w:iCs/>
                <w:sz w:val="24"/>
                <w:szCs w:val="24"/>
                <w:shd w:val="clear" w:color="auto" w:fill="FFFFFF"/>
                <w:lang w:val="ru-RU"/>
              </w:rPr>
              <w:t>Мечтатель, фантазёр, лентяй-завистник!..»</w:t>
            </w:r>
          </w:p>
        </w:tc>
        <w:tc>
          <w:tcPr>
            <w:tcW w:w="2092" w:type="dxa"/>
          </w:tcPr>
          <w:p w:rsidR="009F6841" w:rsidRPr="00802E64" w:rsidRDefault="009F6841" w:rsidP="001124D5">
            <w:pPr>
              <w:jc w:val="center"/>
              <w:rPr>
                <w:b/>
                <w:sz w:val="24"/>
                <w:szCs w:val="24"/>
              </w:rPr>
            </w:pPr>
            <w:proofErr w:type="spellStart"/>
            <w:r w:rsidRPr="000F0B85">
              <w:rPr>
                <w:sz w:val="24"/>
                <w:szCs w:val="24"/>
              </w:rPr>
              <w:t>анализ</w:t>
            </w:r>
            <w:proofErr w:type="spellEnd"/>
            <w:r w:rsidRPr="000F0B85">
              <w:rPr>
                <w:sz w:val="24"/>
                <w:szCs w:val="24"/>
              </w:rPr>
              <w:t xml:space="preserve"> </w:t>
            </w:r>
            <w:proofErr w:type="spellStart"/>
            <w:r w:rsidRPr="000F0B85">
              <w:rPr>
                <w:sz w:val="24"/>
                <w:szCs w:val="24"/>
              </w:rPr>
              <w:t>текста</w:t>
            </w:r>
            <w:proofErr w:type="spellEnd"/>
            <w:r>
              <w:rPr>
                <w:sz w:val="24"/>
                <w:szCs w:val="24"/>
              </w:rPr>
              <w:t xml:space="preserve"> </w:t>
            </w:r>
            <w:proofErr w:type="spellStart"/>
            <w:r w:rsidRPr="006F4932">
              <w:rPr>
                <w:b/>
                <w:sz w:val="24"/>
                <w:szCs w:val="24"/>
              </w:rPr>
              <w:t>проект</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Pr>
                <w:sz w:val="24"/>
                <w:szCs w:val="24"/>
              </w:rPr>
              <w:t>9</w:t>
            </w:r>
            <w:r w:rsidRPr="003F64B8">
              <w:rPr>
                <w:sz w:val="24"/>
                <w:szCs w:val="24"/>
              </w:rPr>
              <w:t>.02</w:t>
            </w:r>
          </w:p>
        </w:tc>
        <w:tc>
          <w:tcPr>
            <w:tcW w:w="5263" w:type="dxa"/>
          </w:tcPr>
          <w:p w:rsidR="009F6841" w:rsidRPr="006A05F9" w:rsidRDefault="009F6841" w:rsidP="001124D5">
            <w:pPr>
              <w:shd w:val="clear" w:color="auto" w:fill="FFFFFF"/>
              <w:autoSpaceDE w:val="0"/>
              <w:autoSpaceDN w:val="0"/>
              <w:adjustRightInd w:val="0"/>
              <w:rPr>
                <w:b/>
                <w:i/>
                <w:sz w:val="24"/>
                <w:szCs w:val="24"/>
              </w:rPr>
            </w:pPr>
            <w:proofErr w:type="spellStart"/>
            <w:r w:rsidRPr="006A05F9">
              <w:rPr>
                <w:b/>
                <w:i/>
                <w:sz w:val="24"/>
                <w:szCs w:val="24"/>
              </w:rPr>
              <w:t>Великая</w:t>
            </w:r>
            <w:proofErr w:type="spellEnd"/>
            <w:r w:rsidRPr="006A05F9">
              <w:rPr>
                <w:b/>
                <w:i/>
                <w:sz w:val="24"/>
                <w:szCs w:val="24"/>
              </w:rPr>
              <w:t xml:space="preserve"> </w:t>
            </w:r>
            <w:proofErr w:type="spellStart"/>
            <w:r w:rsidRPr="006A05F9">
              <w:rPr>
                <w:b/>
                <w:i/>
                <w:sz w:val="24"/>
                <w:szCs w:val="24"/>
              </w:rPr>
              <w:t>Отечественная</w:t>
            </w:r>
            <w:proofErr w:type="spellEnd"/>
            <w:r w:rsidRPr="006A05F9">
              <w:rPr>
                <w:b/>
                <w:i/>
                <w:sz w:val="24"/>
                <w:szCs w:val="24"/>
              </w:rPr>
              <w:t xml:space="preserve"> </w:t>
            </w:r>
            <w:proofErr w:type="spellStart"/>
            <w:r w:rsidRPr="006A05F9">
              <w:rPr>
                <w:b/>
                <w:i/>
                <w:sz w:val="24"/>
                <w:szCs w:val="24"/>
              </w:rPr>
              <w:t>война</w:t>
            </w:r>
            <w:proofErr w:type="spellEnd"/>
            <w:r w:rsidRPr="006A05F9">
              <w:rPr>
                <w:b/>
                <w:i/>
                <w:sz w:val="24"/>
                <w:szCs w:val="24"/>
              </w:rPr>
              <w:t>:</w:t>
            </w:r>
          </w:p>
          <w:p w:rsidR="009F6841" w:rsidRPr="006A05F9" w:rsidRDefault="009F6841" w:rsidP="001124D5">
            <w:pPr>
              <w:shd w:val="clear" w:color="auto" w:fill="FFFFFF"/>
              <w:autoSpaceDE w:val="0"/>
              <w:autoSpaceDN w:val="0"/>
              <w:adjustRightInd w:val="0"/>
              <w:rPr>
                <w:b/>
                <w:i/>
                <w:sz w:val="24"/>
                <w:szCs w:val="24"/>
              </w:rPr>
            </w:pPr>
            <w:r w:rsidRPr="006A05F9">
              <w:rPr>
                <w:sz w:val="24"/>
                <w:szCs w:val="24"/>
              </w:rPr>
              <w:t xml:space="preserve">Ю. М. </w:t>
            </w:r>
            <w:proofErr w:type="spellStart"/>
            <w:r w:rsidRPr="006A05F9">
              <w:rPr>
                <w:sz w:val="24"/>
                <w:szCs w:val="24"/>
              </w:rPr>
              <w:t>Нагибин</w:t>
            </w:r>
            <w:proofErr w:type="spellEnd"/>
            <w:r w:rsidRPr="006A05F9">
              <w:rPr>
                <w:sz w:val="24"/>
                <w:szCs w:val="24"/>
              </w:rPr>
              <w:t>. «</w:t>
            </w:r>
            <w:proofErr w:type="spellStart"/>
            <w:r w:rsidRPr="006A05F9">
              <w:rPr>
                <w:sz w:val="24"/>
                <w:szCs w:val="24"/>
              </w:rPr>
              <w:t>Ваганов</w:t>
            </w:r>
            <w:proofErr w:type="spellEnd"/>
            <w:r w:rsidRPr="006A05F9">
              <w:rPr>
                <w:sz w:val="24"/>
                <w:szCs w:val="24"/>
              </w:rPr>
              <w:t>»</w:t>
            </w:r>
          </w:p>
        </w:tc>
        <w:tc>
          <w:tcPr>
            <w:tcW w:w="2092" w:type="dxa"/>
          </w:tcPr>
          <w:p w:rsidR="009F6841" w:rsidRDefault="009F6841" w:rsidP="001124D5">
            <w:proofErr w:type="spellStart"/>
            <w:r w:rsidRPr="007704C5">
              <w:rPr>
                <w:sz w:val="24"/>
                <w:szCs w:val="24"/>
              </w:rPr>
              <w:t>анализ</w:t>
            </w:r>
            <w:proofErr w:type="spellEnd"/>
            <w:r w:rsidRPr="007704C5">
              <w:rPr>
                <w:sz w:val="24"/>
                <w:szCs w:val="24"/>
              </w:rPr>
              <w:t xml:space="preserve"> </w:t>
            </w:r>
            <w:proofErr w:type="spellStart"/>
            <w:r w:rsidRPr="007704C5">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Pr>
                <w:sz w:val="24"/>
                <w:szCs w:val="24"/>
              </w:rPr>
              <w:t>9</w:t>
            </w:r>
            <w:r w:rsidRPr="003F64B8">
              <w:rPr>
                <w:sz w:val="24"/>
                <w:szCs w:val="24"/>
              </w:rPr>
              <w:t>.0</w:t>
            </w:r>
            <w:r>
              <w:rPr>
                <w:sz w:val="24"/>
                <w:szCs w:val="24"/>
              </w:rPr>
              <w:t>3</w:t>
            </w:r>
          </w:p>
        </w:tc>
        <w:tc>
          <w:tcPr>
            <w:tcW w:w="5263" w:type="dxa"/>
          </w:tcPr>
          <w:p w:rsidR="009F6841" w:rsidRPr="009D09D2" w:rsidRDefault="009F6841" w:rsidP="001124D5">
            <w:pPr>
              <w:shd w:val="clear" w:color="auto" w:fill="FFFFFF"/>
              <w:autoSpaceDE w:val="0"/>
              <w:autoSpaceDN w:val="0"/>
              <w:adjustRightInd w:val="0"/>
              <w:rPr>
                <w:b/>
                <w:i/>
                <w:sz w:val="24"/>
                <w:szCs w:val="24"/>
              </w:rPr>
            </w:pPr>
            <w:proofErr w:type="spellStart"/>
            <w:r w:rsidRPr="006A05F9">
              <w:rPr>
                <w:b/>
                <w:i/>
                <w:sz w:val="24"/>
                <w:szCs w:val="24"/>
              </w:rPr>
              <w:t>Великая</w:t>
            </w:r>
            <w:proofErr w:type="spellEnd"/>
            <w:r w:rsidRPr="006A05F9">
              <w:rPr>
                <w:b/>
                <w:i/>
                <w:sz w:val="24"/>
                <w:szCs w:val="24"/>
              </w:rPr>
              <w:t xml:space="preserve"> </w:t>
            </w:r>
            <w:proofErr w:type="spellStart"/>
            <w:r w:rsidRPr="006A05F9">
              <w:rPr>
                <w:b/>
                <w:i/>
                <w:sz w:val="24"/>
                <w:szCs w:val="24"/>
              </w:rPr>
              <w:t>Отечественная</w:t>
            </w:r>
            <w:proofErr w:type="spellEnd"/>
            <w:r w:rsidRPr="006A05F9">
              <w:rPr>
                <w:b/>
                <w:i/>
                <w:sz w:val="24"/>
                <w:szCs w:val="24"/>
              </w:rPr>
              <w:t xml:space="preserve"> </w:t>
            </w:r>
            <w:proofErr w:type="spellStart"/>
            <w:r w:rsidRPr="006A05F9">
              <w:rPr>
                <w:b/>
                <w:i/>
                <w:sz w:val="24"/>
                <w:szCs w:val="24"/>
              </w:rPr>
              <w:t>война</w:t>
            </w:r>
            <w:proofErr w:type="spellEnd"/>
            <w:r w:rsidRPr="006A05F9">
              <w:rPr>
                <w:b/>
                <w:i/>
                <w:sz w:val="24"/>
                <w:szCs w:val="24"/>
              </w:rPr>
              <w:t>:</w:t>
            </w:r>
          </w:p>
          <w:p w:rsidR="009F6841" w:rsidRPr="006A05F9" w:rsidRDefault="009F6841" w:rsidP="001124D5">
            <w:pPr>
              <w:shd w:val="clear" w:color="auto" w:fill="FFFFFF"/>
              <w:autoSpaceDE w:val="0"/>
              <w:autoSpaceDN w:val="0"/>
              <w:adjustRightInd w:val="0"/>
              <w:rPr>
                <w:b/>
                <w:i/>
                <w:sz w:val="24"/>
                <w:szCs w:val="24"/>
              </w:rPr>
            </w:pPr>
            <w:r w:rsidRPr="006A05F9">
              <w:rPr>
                <w:sz w:val="24"/>
                <w:szCs w:val="24"/>
              </w:rPr>
              <w:t xml:space="preserve">Е. И. </w:t>
            </w:r>
            <w:proofErr w:type="spellStart"/>
            <w:r w:rsidRPr="006A05F9">
              <w:rPr>
                <w:sz w:val="24"/>
                <w:szCs w:val="24"/>
              </w:rPr>
              <w:t>Носов</w:t>
            </w:r>
            <w:proofErr w:type="spellEnd"/>
            <w:r w:rsidRPr="006A05F9">
              <w:rPr>
                <w:sz w:val="24"/>
                <w:szCs w:val="24"/>
              </w:rPr>
              <w:t>. «</w:t>
            </w:r>
            <w:proofErr w:type="spellStart"/>
            <w:r w:rsidRPr="006A05F9">
              <w:rPr>
                <w:sz w:val="24"/>
                <w:szCs w:val="24"/>
              </w:rPr>
              <w:t>Переправа</w:t>
            </w:r>
            <w:proofErr w:type="spellEnd"/>
            <w:r w:rsidRPr="006A05F9">
              <w:rPr>
                <w:sz w:val="24"/>
                <w:szCs w:val="24"/>
              </w:rPr>
              <w:t>»</w:t>
            </w:r>
          </w:p>
        </w:tc>
        <w:tc>
          <w:tcPr>
            <w:tcW w:w="2092" w:type="dxa"/>
          </w:tcPr>
          <w:p w:rsidR="009F6841" w:rsidRDefault="009F6841" w:rsidP="001124D5">
            <w:proofErr w:type="spellStart"/>
            <w:r w:rsidRPr="007704C5">
              <w:rPr>
                <w:sz w:val="24"/>
                <w:szCs w:val="24"/>
              </w:rPr>
              <w:t>анализ</w:t>
            </w:r>
            <w:proofErr w:type="spellEnd"/>
            <w:r w:rsidRPr="007704C5">
              <w:rPr>
                <w:sz w:val="24"/>
                <w:szCs w:val="24"/>
              </w:rPr>
              <w:t xml:space="preserve"> </w:t>
            </w:r>
            <w:proofErr w:type="spellStart"/>
            <w:r w:rsidRPr="007704C5">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Pr>
                <w:sz w:val="24"/>
                <w:szCs w:val="24"/>
              </w:rPr>
              <w:t>6</w:t>
            </w:r>
            <w:r w:rsidRPr="003F64B8">
              <w:rPr>
                <w:sz w:val="24"/>
                <w:szCs w:val="24"/>
              </w:rPr>
              <w:t>.0</w:t>
            </w:r>
            <w:r>
              <w:rPr>
                <w:sz w:val="24"/>
                <w:szCs w:val="24"/>
              </w:rPr>
              <w:t>4</w:t>
            </w:r>
          </w:p>
        </w:tc>
        <w:tc>
          <w:tcPr>
            <w:tcW w:w="5263" w:type="dxa"/>
          </w:tcPr>
          <w:p w:rsidR="009F6841" w:rsidRPr="006A05F9" w:rsidRDefault="009F6841" w:rsidP="001124D5">
            <w:pPr>
              <w:shd w:val="clear" w:color="auto" w:fill="FFFFFF"/>
              <w:autoSpaceDE w:val="0"/>
              <w:autoSpaceDN w:val="0"/>
              <w:adjustRightInd w:val="0"/>
              <w:rPr>
                <w:b/>
                <w:i/>
                <w:sz w:val="24"/>
                <w:szCs w:val="24"/>
              </w:rPr>
            </w:pPr>
            <w:proofErr w:type="spellStart"/>
            <w:r w:rsidRPr="006A05F9">
              <w:rPr>
                <w:b/>
                <w:i/>
                <w:sz w:val="24"/>
                <w:szCs w:val="24"/>
              </w:rPr>
              <w:t>Судьбы</w:t>
            </w:r>
            <w:proofErr w:type="spellEnd"/>
            <w:r w:rsidRPr="006A05F9">
              <w:rPr>
                <w:b/>
                <w:i/>
                <w:sz w:val="24"/>
                <w:szCs w:val="24"/>
              </w:rPr>
              <w:t xml:space="preserve"> </w:t>
            </w:r>
            <w:proofErr w:type="spellStart"/>
            <w:r w:rsidRPr="006A05F9">
              <w:rPr>
                <w:b/>
                <w:i/>
                <w:sz w:val="24"/>
                <w:szCs w:val="24"/>
              </w:rPr>
              <w:t>русских</w:t>
            </w:r>
            <w:proofErr w:type="spellEnd"/>
            <w:r w:rsidRPr="006A05F9">
              <w:rPr>
                <w:b/>
                <w:i/>
                <w:sz w:val="24"/>
                <w:szCs w:val="24"/>
              </w:rPr>
              <w:t xml:space="preserve"> </w:t>
            </w:r>
            <w:proofErr w:type="spellStart"/>
            <w:r w:rsidRPr="006A05F9">
              <w:rPr>
                <w:b/>
                <w:i/>
                <w:sz w:val="24"/>
                <w:szCs w:val="24"/>
              </w:rPr>
              <w:t>эмигрантов</w:t>
            </w:r>
            <w:proofErr w:type="spellEnd"/>
            <w:r w:rsidRPr="006A05F9">
              <w:rPr>
                <w:b/>
                <w:i/>
                <w:sz w:val="24"/>
                <w:szCs w:val="24"/>
              </w:rPr>
              <w:t>:</w:t>
            </w:r>
          </w:p>
          <w:p w:rsidR="009F6841" w:rsidRPr="009F6841" w:rsidRDefault="009F6841" w:rsidP="001124D5">
            <w:pPr>
              <w:rPr>
                <w:sz w:val="24"/>
                <w:szCs w:val="24"/>
                <w:lang w:val="ru-RU"/>
              </w:rPr>
            </w:pPr>
            <w:r w:rsidRPr="009F6841">
              <w:rPr>
                <w:sz w:val="24"/>
                <w:szCs w:val="24"/>
                <w:lang w:val="ru-RU"/>
              </w:rPr>
              <w:t xml:space="preserve">Б. К. Зайцев. «Лёгкое бремя» </w:t>
            </w:r>
          </w:p>
          <w:p w:rsidR="009F6841" w:rsidRPr="009F6841" w:rsidRDefault="009F6841" w:rsidP="001124D5">
            <w:pPr>
              <w:rPr>
                <w:sz w:val="24"/>
                <w:szCs w:val="24"/>
                <w:lang w:val="ru-RU"/>
              </w:rPr>
            </w:pPr>
            <w:r w:rsidRPr="009F6841">
              <w:rPr>
                <w:sz w:val="24"/>
                <w:szCs w:val="24"/>
                <w:lang w:val="ru-RU"/>
              </w:rPr>
              <w:t>А. Т. Аверченко. «Русское искусство»</w:t>
            </w:r>
          </w:p>
        </w:tc>
        <w:tc>
          <w:tcPr>
            <w:tcW w:w="2092" w:type="dxa"/>
          </w:tcPr>
          <w:p w:rsidR="009F6841" w:rsidRDefault="009F6841" w:rsidP="001124D5">
            <w:proofErr w:type="spellStart"/>
            <w:r w:rsidRPr="007704C5">
              <w:rPr>
                <w:sz w:val="24"/>
                <w:szCs w:val="24"/>
              </w:rPr>
              <w:t>анализ</w:t>
            </w:r>
            <w:proofErr w:type="spellEnd"/>
            <w:r w:rsidRPr="007704C5">
              <w:rPr>
                <w:sz w:val="24"/>
                <w:szCs w:val="24"/>
              </w:rPr>
              <w:t xml:space="preserve"> </w:t>
            </w:r>
            <w:proofErr w:type="spellStart"/>
            <w:r w:rsidRPr="007704C5">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Pr>
                <w:sz w:val="24"/>
                <w:szCs w:val="24"/>
              </w:rPr>
              <w:t>20</w:t>
            </w:r>
            <w:r w:rsidRPr="003F64B8">
              <w:rPr>
                <w:sz w:val="24"/>
                <w:szCs w:val="24"/>
              </w:rPr>
              <w:t>.04</w:t>
            </w:r>
          </w:p>
        </w:tc>
        <w:tc>
          <w:tcPr>
            <w:tcW w:w="5263" w:type="dxa"/>
            <w:vAlign w:val="center"/>
          </w:tcPr>
          <w:p w:rsidR="009F6841" w:rsidRPr="009F6841" w:rsidRDefault="009F6841" w:rsidP="001124D5">
            <w:pPr>
              <w:rPr>
                <w:b/>
                <w:i/>
                <w:sz w:val="24"/>
                <w:szCs w:val="24"/>
                <w:lang w:val="ru-RU"/>
              </w:rPr>
            </w:pPr>
            <w:r w:rsidRPr="009F6841">
              <w:rPr>
                <w:b/>
                <w:i/>
                <w:sz w:val="24"/>
                <w:szCs w:val="24"/>
                <w:lang w:val="ru-RU"/>
              </w:rPr>
              <w:t>Прощание с детством:</w:t>
            </w:r>
          </w:p>
          <w:p w:rsidR="009F6841" w:rsidRPr="004068B9" w:rsidRDefault="009F6841" w:rsidP="001124D5">
            <w:pPr>
              <w:rPr>
                <w:bCs/>
                <w:sz w:val="24"/>
                <w:szCs w:val="24"/>
                <w:lang w:val="ru-RU"/>
              </w:rPr>
            </w:pPr>
            <w:r w:rsidRPr="009F6841">
              <w:rPr>
                <w:sz w:val="24"/>
                <w:szCs w:val="24"/>
                <w:lang w:val="ru-RU"/>
              </w:rPr>
              <w:t xml:space="preserve">Ю. И. Коваль. </w:t>
            </w:r>
            <w:r w:rsidRPr="004068B9">
              <w:rPr>
                <w:sz w:val="24"/>
                <w:szCs w:val="24"/>
                <w:lang w:val="ru-RU"/>
              </w:rPr>
              <w:t>«От Красных ворот» (фрагмент)</w:t>
            </w:r>
          </w:p>
        </w:tc>
        <w:tc>
          <w:tcPr>
            <w:tcW w:w="2092" w:type="dxa"/>
          </w:tcPr>
          <w:p w:rsidR="009F6841" w:rsidRDefault="009F6841" w:rsidP="001124D5">
            <w:proofErr w:type="spellStart"/>
            <w:r w:rsidRPr="0075757A">
              <w:rPr>
                <w:sz w:val="24"/>
                <w:szCs w:val="24"/>
              </w:rPr>
              <w:t>анализ</w:t>
            </w:r>
            <w:proofErr w:type="spellEnd"/>
            <w:r w:rsidRPr="0075757A">
              <w:rPr>
                <w:sz w:val="24"/>
                <w:szCs w:val="24"/>
              </w:rPr>
              <w:t xml:space="preserve"> </w:t>
            </w:r>
            <w:proofErr w:type="spellStart"/>
            <w:r w:rsidRPr="0075757A">
              <w:rPr>
                <w:sz w:val="24"/>
                <w:szCs w:val="24"/>
              </w:rPr>
              <w:t>текста</w:t>
            </w:r>
            <w:proofErr w:type="spellEnd"/>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Pr>
                <w:sz w:val="24"/>
                <w:szCs w:val="24"/>
              </w:rPr>
              <w:t>4</w:t>
            </w:r>
            <w:r w:rsidRPr="003F64B8">
              <w:rPr>
                <w:sz w:val="24"/>
                <w:szCs w:val="24"/>
              </w:rPr>
              <w:t>.0</w:t>
            </w:r>
            <w:r>
              <w:rPr>
                <w:sz w:val="24"/>
                <w:szCs w:val="24"/>
              </w:rPr>
              <w:t>5</w:t>
            </w:r>
          </w:p>
        </w:tc>
        <w:tc>
          <w:tcPr>
            <w:tcW w:w="5263" w:type="dxa"/>
            <w:vAlign w:val="center"/>
          </w:tcPr>
          <w:p w:rsidR="009F6841" w:rsidRPr="009F6841" w:rsidRDefault="009F6841" w:rsidP="001124D5">
            <w:pPr>
              <w:rPr>
                <w:b/>
                <w:i/>
                <w:sz w:val="24"/>
                <w:szCs w:val="24"/>
                <w:lang w:val="ru-RU"/>
              </w:rPr>
            </w:pPr>
            <w:r w:rsidRPr="009F6841">
              <w:rPr>
                <w:b/>
                <w:color w:val="FF0000"/>
                <w:sz w:val="24"/>
                <w:szCs w:val="24"/>
                <w:lang w:val="ru-RU"/>
              </w:rPr>
              <w:t>КР по итогам изучения Раздела 3</w:t>
            </w:r>
          </w:p>
        </w:tc>
        <w:tc>
          <w:tcPr>
            <w:tcW w:w="2092" w:type="dxa"/>
          </w:tcPr>
          <w:p w:rsidR="009F6841" w:rsidRPr="001E187D" w:rsidRDefault="009F6841" w:rsidP="001124D5">
            <w:pPr>
              <w:rPr>
                <w:sz w:val="24"/>
                <w:szCs w:val="24"/>
              </w:rPr>
            </w:pPr>
            <w:proofErr w:type="spellStart"/>
            <w:r w:rsidRPr="001E187D">
              <w:rPr>
                <w:sz w:val="24"/>
                <w:szCs w:val="24"/>
              </w:rPr>
              <w:t>анализ</w:t>
            </w:r>
            <w:proofErr w:type="spellEnd"/>
            <w:r w:rsidRPr="001E187D">
              <w:rPr>
                <w:sz w:val="24"/>
                <w:szCs w:val="24"/>
              </w:rPr>
              <w:t xml:space="preserve"> </w:t>
            </w:r>
            <w:proofErr w:type="spellStart"/>
            <w:r w:rsidRPr="001E187D">
              <w:rPr>
                <w:sz w:val="24"/>
                <w:szCs w:val="24"/>
              </w:rPr>
              <w:t>текста</w:t>
            </w:r>
            <w:proofErr w:type="spellEnd"/>
          </w:p>
          <w:p w:rsidR="009F6841" w:rsidRPr="001E187D" w:rsidRDefault="009F6841" w:rsidP="001124D5">
            <w:pPr>
              <w:rPr>
                <w:b/>
              </w:rPr>
            </w:pPr>
            <w:r w:rsidRPr="001E187D">
              <w:rPr>
                <w:b/>
                <w:sz w:val="24"/>
              </w:rPr>
              <w:t>ПРОЕКТ</w:t>
            </w:r>
          </w:p>
        </w:tc>
      </w:tr>
      <w:tr w:rsidR="009F6841" w:rsidRPr="00802E64" w:rsidTr="001124D5">
        <w:tc>
          <w:tcPr>
            <w:tcW w:w="1075" w:type="dxa"/>
          </w:tcPr>
          <w:p w:rsidR="009F6841" w:rsidRPr="00802E64" w:rsidRDefault="009F6841" w:rsidP="009F6841">
            <w:pPr>
              <w:pStyle w:val="af0"/>
              <w:numPr>
                <w:ilvl w:val="0"/>
                <w:numId w:val="12"/>
              </w:numPr>
              <w:tabs>
                <w:tab w:val="left" w:pos="596"/>
              </w:tabs>
              <w:spacing w:after="0" w:line="240" w:lineRule="auto"/>
              <w:ind w:right="459"/>
              <w:rPr>
                <w:rFonts w:ascii="Times New Roman" w:hAnsi="Times New Roman" w:cs="Times New Roman"/>
                <w:sz w:val="24"/>
                <w:szCs w:val="24"/>
              </w:rPr>
            </w:pPr>
          </w:p>
        </w:tc>
        <w:tc>
          <w:tcPr>
            <w:tcW w:w="1459" w:type="dxa"/>
          </w:tcPr>
          <w:p w:rsidR="009F6841" w:rsidRPr="003F64B8" w:rsidRDefault="009F6841" w:rsidP="001124D5">
            <w:pPr>
              <w:jc w:val="center"/>
              <w:rPr>
                <w:sz w:val="24"/>
                <w:szCs w:val="24"/>
              </w:rPr>
            </w:pPr>
            <w:r w:rsidRPr="003F64B8">
              <w:rPr>
                <w:sz w:val="24"/>
                <w:szCs w:val="24"/>
              </w:rPr>
              <w:t>1</w:t>
            </w:r>
            <w:r>
              <w:rPr>
                <w:sz w:val="24"/>
                <w:szCs w:val="24"/>
              </w:rPr>
              <w:t>8</w:t>
            </w:r>
            <w:r w:rsidRPr="003F64B8">
              <w:rPr>
                <w:sz w:val="24"/>
                <w:szCs w:val="24"/>
              </w:rPr>
              <w:t>.05</w:t>
            </w:r>
          </w:p>
        </w:tc>
        <w:tc>
          <w:tcPr>
            <w:tcW w:w="5263" w:type="dxa"/>
            <w:vAlign w:val="center"/>
          </w:tcPr>
          <w:p w:rsidR="009F6841" w:rsidRPr="006A05F9" w:rsidRDefault="009F6841" w:rsidP="001124D5">
            <w:pPr>
              <w:rPr>
                <w:b/>
                <w:i/>
                <w:sz w:val="24"/>
                <w:szCs w:val="24"/>
              </w:rPr>
            </w:pPr>
            <w:r w:rsidRPr="006A05F9">
              <w:rPr>
                <w:b/>
                <w:i/>
                <w:sz w:val="24"/>
                <w:szCs w:val="24"/>
              </w:rPr>
              <w:t xml:space="preserve"> «</w:t>
            </w:r>
            <w:proofErr w:type="spellStart"/>
            <w:r w:rsidRPr="006A05F9">
              <w:rPr>
                <w:b/>
                <w:i/>
                <w:sz w:val="24"/>
                <w:szCs w:val="24"/>
              </w:rPr>
              <w:t>Припадаю</w:t>
            </w:r>
            <w:proofErr w:type="spellEnd"/>
            <w:r w:rsidRPr="006A05F9">
              <w:rPr>
                <w:b/>
                <w:i/>
                <w:sz w:val="24"/>
                <w:szCs w:val="24"/>
              </w:rPr>
              <w:t xml:space="preserve"> к </w:t>
            </w:r>
            <w:proofErr w:type="spellStart"/>
            <w:r w:rsidRPr="006A05F9">
              <w:rPr>
                <w:b/>
                <w:i/>
                <w:sz w:val="24"/>
                <w:szCs w:val="24"/>
              </w:rPr>
              <w:t>великой</w:t>
            </w:r>
            <w:proofErr w:type="spellEnd"/>
            <w:r w:rsidRPr="006A05F9">
              <w:rPr>
                <w:b/>
                <w:i/>
                <w:sz w:val="24"/>
                <w:szCs w:val="24"/>
              </w:rPr>
              <w:t xml:space="preserve"> </w:t>
            </w:r>
            <w:proofErr w:type="spellStart"/>
            <w:r w:rsidRPr="006A05F9">
              <w:rPr>
                <w:b/>
                <w:i/>
                <w:sz w:val="24"/>
                <w:szCs w:val="24"/>
              </w:rPr>
              <w:t>реке</w:t>
            </w:r>
            <w:proofErr w:type="spellEnd"/>
            <w:r w:rsidRPr="006A05F9">
              <w:rPr>
                <w:b/>
                <w:i/>
                <w:sz w:val="24"/>
                <w:szCs w:val="24"/>
              </w:rPr>
              <w:t>…»:</w:t>
            </w:r>
          </w:p>
          <w:p w:rsidR="009F6841" w:rsidRPr="009F6841" w:rsidRDefault="009F6841" w:rsidP="001124D5">
            <w:pPr>
              <w:rPr>
                <w:sz w:val="24"/>
                <w:szCs w:val="24"/>
                <w:lang w:val="ru-RU"/>
              </w:rPr>
            </w:pPr>
            <w:r w:rsidRPr="009F6841">
              <w:rPr>
                <w:bCs/>
                <w:sz w:val="24"/>
                <w:szCs w:val="24"/>
                <w:lang w:val="ru-RU"/>
              </w:rPr>
              <w:t xml:space="preserve">И. А. Бродский. </w:t>
            </w:r>
            <w:r w:rsidRPr="009F6841">
              <w:rPr>
                <w:sz w:val="24"/>
                <w:szCs w:val="24"/>
                <w:lang w:val="ru-RU"/>
              </w:rPr>
              <w:t>«Мой народ»</w:t>
            </w:r>
          </w:p>
          <w:p w:rsidR="009F6841" w:rsidRPr="00FE638E" w:rsidRDefault="009F6841" w:rsidP="001124D5">
            <w:pPr>
              <w:rPr>
                <w:b/>
                <w:color w:val="FF0000"/>
                <w:sz w:val="24"/>
                <w:szCs w:val="24"/>
              </w:rPr>
            </w:pPr>
            <w:r w:rsidRPr="009F6841">
              <w:rPr>
                <w:sz w:val="24"/>
                <w:szCs w:val="24"/>
                <w:lang w:val="ru-RU"/>
              </w:rPr>
              <w:t xml:space="preserve">С. А. Каргашин. «Я </w:t>
            </w:r>
            <w:r w:rsidRPr="009F6841">
              <w:rPr>
                <w:spacing w:val="10"/>
                <w:sz w:val="24"/>
                <w:szCs w:val="24"/>
                <w:lang w:val="ru-RU"/>
              </w:rPr>
              <w:t xml:space="preserve">– </w:t>
            </w:r>
            <w:r w:rsidRPr="009F6841">
              <w:rPr>
                <w:sz w:val="24"/>
                <w:szCs w:val="24"/>
                <w:lang w:val="ru-RU"/>
              </w:rPr>
              <w:t xml:space="preserve">русский! </w:t>
            </w:r>
            <w:proofErr w:type="spellStart"/>
            <w:r w:rsidRPr="006A05F9">
              <w:rPr>
                <w:sz w:val="24"/>
                <w:szCs w:val="24"/>
              </w:rPr>
              <w:t>Спасибо</w:t>
            </w:r>
            <w:proofErr w:type="spellEnd"/>
            <w:r w:rsidRPr="006A05F9">
              <w:rPr>
                <w:sz w:val="24"/>
                <w:szCs w:val="24"/>
              </w:rPr>
              <w:t xml:space="preserve">, </w:t>
            </w:r>
            <w:proofErr w:type="spellStart"/>
            <w:r w:rsidRPr="006A05F9">
              <w:rPr>
                <w:sz w:val="24"/>
                <w:szCs w:val="24"/>
              </w:rPr>
              <w:t>Господи</w:t>
            </w:r>
            <w:proofErr w:type="spellEnd"/>
            <w:proofErr w:type="gramStart"/>
            <w:r w:rsidRPr="006A05F9">
              <w:rPr>
                <w:sz w:val="24"/>
                <w:szCs w:val="24"/>
              </w:rPr>
              <w:t>!..</w:t>
            </w:r>
            <w:proofErr w:type="gramEnd"/>
            <w:r w:rsidRPr="006A05F9">
              <w:rPr>
                <w:sz w:val="24"/>
                <w:szCs w:val="24"/>
              </w:rPr>
              <w:t>»</w:t>
            </w:r>
          </w:p>
        </w:tc>
        <w:tc>
          <w:tcPr>
            <w:tcW w:w="2092" w:type="dxa"/>
          </w:tcPr>
          <w:p w:rsidR="009F6841" w:rsidRDefault="009F6841" w:rsidP="001124D5">
            <w:proofErr w:type="spellStart"/>
            <w:r w:rsidRPr="0075757A">
              <w:rPr>
                <w:sz w:val="24"/>
                <w:szCs w:val="24"/>
              </w:rPr>
              <w:t>анализ</w:t>
            </w:r>
            <w:proofErr w:type="spellEnd"/>
            <w:r w:rsidRPr="0075757A">
              <w:rPr>
                <w:sz w:val="24"/>
                <w:szCs w:val="24"/>
              </w:rPr>
              <w:t xml:space="preserve"> </w:t>
            </w:r>
            <w:proofErr w:type="spellStart"/>
            <w:r w:rsidRPr="0075757A">
              <w:rPr>
                <w:sz w:val="24"/>
                <w:szCs w:val="24"/>
              </w:rPr>
              <w:t>текста</w:t>
            </w:r>
            <w:proofErr w:type="spellEnd"/>
          </w:p>
        </w:tc>
      </w:tr>
    </w:tbl>
    <w:p w:rsidR="009F6841" w:rsidRDefault="009F6841" w:rsidP="009F6841">
      <w:pPr>
        <w:spacing w:line="360" w:lineRule="auto"/>
        <w:jc w:val="center"/>
        <w:rPr>
          <w:sz w:val="28"/>
          <w:szCs w:val="24"/>
        </w:rPr>
      </w:pPr>
    </w:p>
    <w:p w:rsidR="009F6841" w:rsidRDefault="009F6841" w:rsidP="009F6841">
      <w:pPr>
        <w:spacing w:line="360" w:lineRule="auto"/>
        <w:jc w:val="center"/>
        <w:rPr>
          <w:sz w:val="28"/>
          <w:szCs w:val="24"/>
        </w:rPr>
      </w:pPr>
    </w:p>
    <w:p w:rsidR="009F6841" w:rsidRDefault="009F6841" w:rsidP="009F6841">
      <w:pPr>
        <w:spacing w:line="360" w:lineRule="auto"/>
        <w:jc w:val="center"/>
        <w:rPr>
          <w:sz w:val="28"/>
          <w:szCs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626ED3" w:rsidRDefault="00626ED3" w:rsidP="00C137CF">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F66745" w:rsidRDefault="00F66745" w:rsidP="001C5451">
      <w:pPr>
        <w:autoSpaceDE w:val="0"/>
        <w:autoSpaceDN w:val="0"/>
        <w:spacing w:line="230" w:lineRule="auto"/>
        <w:rPr>
          <w:b/>
          <w:color w:val="000000"/>
          <w:sz w:val="24"/>
        </w:rPr>
      </w:pPr>
    </w:p>
    <w:p w:rsidR="00B42ED8" w:rsidRDefault="00B42ED8" w:rsidP="00F94518">
      <w:pPr>
        <w:autoSpaceDE w:val="0"/>
        <w:autoSpaceDN w:val="0"/>
        <w:spacing w:line="230" w:lineRule="auto"/>
        <w:rPr>
          <w:b/>
          <w:color w:val="000000"/>
          <w:sz w:val="24"/>
        </w:rPr>
      </w:pPr>
    </w:p>
    <w:p w:rsidR="00F66745" w:rsidRDefault="00F66745" w:rsidP="00F66745">
      <w:pPr>
        <w:autoSpaceDE w:val="0"/>
        <w:autoSpaceDN w:val="0"/>
        <w:spacing w:line="0" w:lineRule="atLeast"/>
        <w:rPr>
          <w:b/>
          <w:color w:val="000000"/>
          <w:sz w:val="24"/>
          <w:szCs w:val="24"/>
        </w:rPr>
      </w:pPr>
    </w:p>
    <w:sectPr w:rsidR="00F66745" w:rsidSect="00626ED3">
      <w:pgSz w:w="11900" w:h="16840"/>
      <w:pgMar w:top="298" w:right="650" w:bottom="398" w:left="666"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nsid w:val="FFFFFF7F"/>
    <w:multiLevelType w:val="singleLevel"/>
    <w:tmpl w:val="38441652"/>
    <w:lvl w:ilvl="0">
      <w:start w:val="1"/>
      <w:numFmt w:val="decimal"/>
      <w:pStyle w:val="2"/>
      <w:lvlText w:val="%1."/>
      <w:lvlJc w:val="left"/>
      <w:pPr>
        <w:tabs>
          <w:tab w:val="num" w:pos="720"/>
        </w:tabs>
        <w:ind w:left="720" w:hanging="360"/>
      </w:pPr>
    </w:lvl>
  </w:abstractNum>
  <w:abstractNum w:abstractNumId="2">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nsid w:val="FFFFFF88"/>
    <w:multiLevelType w:val="singleLevel"/>
    <w:tmpl w:val="D0A62B40"/>
    <w:lvl w:ilvl="0">
      <w:start w:val="1"/>
      <w:numFmt w:val="decimal"/>
      <w:pStyle w:val="a"/>
      <w:lvlText w:val="%1."/>
      <w:lvlJc w:val="left"/>
      <w:pPr>
        <w:tabs>
          <w:tab w:val="num" w:pos="360"/>
        </w:tabs>
        <w:ind w:left="360" w:hanging="360"/>
      </w:pPr>
    </w:lvl>
  </w:abstractNum>
  <w:abstractNum w:abstractNumId="5">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nsid w:val="03B857DC"/>
    <w:multiLevelType w:val="hybridMultilevel"/>
    <w:tmpl w:val="BD668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B52A81"/>
    <w:multiLevelType w:val="hybridMultilevel"/>
    <w:tmpl w:val="AE3A87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8523E2D"/>
    <w:multiLevelType w:val="hybridMultilevel"/>
    <w:tmpl w:val="2E583F5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19D940B7"/>
    <w:multiLevelType w:val="hybridMultilevel"/>
    <w:tmpl w:val="01487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007ACA"/>
    <w:multiLevelType w:val="hybridMultilevel"/>
    <w:tmpl w:val="E6DE4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ED2BB4"/>
    <w:multiLevelType w:val="hybridMultilevel"/>
    <w:tmpl w:val="AD82F8A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2">
    <w:nsid w:val="2389692E"/>
    <w:multiLevelType w:val="hybridMultilevel"/>
    <w:tmpl w:val="09544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896B1B"/>
    <w:multiLevelType w:val="hybridMultilevel"/>
    <w:tmpl w:val="6FA0CC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48C4CB9"/>
    <w:multiLevelType w:val="hybridMultilevel"/>
    <w:tmpl w:val="1D4AF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792AE1"/>
    <w:multiLevelType w:val="hybridMultilevel"/>
    <w:tmpl w:val="4B988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101726"/>
    <w:multiLevelType w:val="hybridMultilevel"/>
    <w:tmpl w:val="9A7067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AA36D53"/>
    <w:multiLevelType w:val="hybridMultilevel"/>
    <w:tmpl w:val="68DAD7E2"/>
    <w:lvl w:ilvl="0" w:tplc="1CF65C36">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5B15EA"/>
    <w:multiLevelType w:val="hybridMultilevel"/>
    <w:tmpl w:val="ED101C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D8F6675"/>
    <w:multiLevelType w:val="hybridMultilevel"/>
    <w:tmpl w:val="B53E7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763C82"/>
    <w:multiLevelType w:val="hybridMultilevel"/>
    <w:tmpl w:val="111E1D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6979E8"/>
    <w:multiLevelType w:val="hybridMultilevel"/>
    <w:tmpl w:val="1708F8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442A3783"/>
    <w:multiLevelType w:val="hybridMultilevel"/>
    <w:tmpl w:val="9B988204"/>
    <w:lvl w:ilvl="0" w:tplc="04190001">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46DC18BC"/>
    <w:multiLevelType w:val="hybridMultilevel"/>
    <w:tmpl w:val="1BE6C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302CAD"/>
    <w:multiLevelType w:val="hybridMultilevel"/>
    <w:tmpl w:val="59F6BB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C1E6E51"/>
    <w:multiLevelType w:val="hybridMultilevel"/>
    <w:tmpl w:val="CA829446"/>
    <w:lvl w:ilvl="0" w:tplc="04190001">
      <w:start w:val="1"/>
      <w:numFmt w:val="bullet"/>
      <w:lvlText w:val=""/>
      <w:lvlJc w:val="left"/>
      <w:pPr>
        <w:ind w:left="4897" w:hanging="360"/>
      </w:pPr>
      <w:rPr>
        <w:rFonts w:ascii="Symbol" w:hAnsi="Symbol" w:hint="default"/>
      </w:rPr>
    </w:lvl>
    <w:lvl w:ilvl="1" w:tplc="04190003" w:tentative="1">
      <w:start w:val="1"/>
      <w:numFmt w:val="bullet"/>
      <w:lvlText w:val="o"/>
      <w:lvlJc w:val="left"/>
      <w:pPr>
        <w:ind w:left="5617" w:hanging="360"/>
      </w:pPr>
      <w:rPr>
        <w:rFonts w:ascii="Courier New" w:hAnsi="Courier New" w:cs="Courier New" w:hint="default"/>
      </w:rPr>
    </w:lvl>
    <w:lvl w:ilvl="2" w:tplc="04190005" w:tentative="1">
      <w:start w:val="1"/>
      <w:numFmt w:val="bullet"/>
      <w:lvlText w:val=""/>
      <w:lvlJc w:val="left"/>
      <w:pPr>
        <w:ind w:left="6337" w:hanging="360"/>
      </w:pPr>
      <w:rPr>
        <w:rFonts w:ascii="Wingdings" w:hAnsi="Wingdings" w:hint="default"/>
      </w:rPr>
    </w:lvl>
    <w:lvl w:ilvl="3" w:tplc="04190001" w:tentative="1">
      <w:start w:val="1"/>
      <w:numFmt w:val="bullet"/>
      <w:lvlText w:val=""/>
      <w:lvlJc w:val="left"/>
      <w:pPr>
        <w:ind w:left="7057" w:hanging="360"/>
      </w:pPr>
      <w:rPr>
        <w:rFonts w:ascii="Symbol" w:hAnsi="Symbol" w:hint="default"/>
      </w:rPr>
    </w:lvl>
    <w:lvl w:ilvl="4" w:tplc="04190003" w:tentative="1">
      <w:start w:val="1"/>
      <w:numFmt w:val="bullet"/>
      <w:lvlText w:val="o"/>
      <w:lvlJc w:val="left"/>
      <w:pPr>
        <w:ind w:left="7777" w:hanging="360"/>
      </w:pPr>
      <w:rPr>
        <w:rFonts w:ascii="Courier New" w:hAnsi="Courier New" w:cs="Courier New" w:hint="default"/>
      </w:rPr>
    </w:lvl>
    <w:lvl w:ilvl="5" w:tplc="04190005" w:tentative="1">
      <w:start w:val="1"/>
      <w:numFmt w:val="bullet"/>
      <w:lvlText w:val=""/>
      <w:lvlJc w:val="left"/>
      <w:pPr>
        <w:ind w:left="8497" w:hanging="360"/>
      </w:pPr>
      <w:rPr>
        <w:rFonts w:ascii="Wingdings" w:hAnsi="Wingdings" w:hint="default"/>
      </w:rPr>
    </w:lvl>
    <w:lvl w:ilvl="6" w:tplc="04190001" w:tentative="1">
      <w:start w:val="1"/>
      <w:numFmt w:val="bullet"/>
      <w:lvlText w:val=""/>
      <w:lvlJc w:val="left"/>
      <w:pPr>
        <w:ind w:left="9217" w:hanging="360"/>
      </w:pPr>
      <w:rPr>
        <w:rFonts w:ascii="Symbol" w:hAnsi="Symbol" w:hint="default"/>
      </w:rPr>
    </w:lvl>
    <w:lvl w:ilvl="7" w:tplc="04190003" w:tentative="1">
      <w:start w:val="1"/>
      <w:numFmt w:val="bullet"/>
      <w:lvlText w:val="o"/>
      <w:lvlJc w:val="left"/>
      <w:pPr>
        <w:ind w:left="9937" w:hanging="360"/>
      </w:pPr>
      <w:rPr>
        <w:rFonts w:ascii="Courier New" w:hAnsi="Courier New" w:cs="Courier New" w:hint="default"/>
      </w:rPr>
    </w:lvl>
    <w:lvl w:ilvl="8" w:tplc="04190005" w:tentative="1">
      <w:start w:val="1"/>
      <w:numFmt w:val="bullet"/>
      <w:lvlText w:val=""/>
      <w:lvlJc w:val="left"/>
      <w:pPr>
        <w:ind w:left="10657" w:hanging="360"/>
      </w:pPr>
      <w:rPr>
        <w:rFonts w:ascii="Wingdings" w:hAnsi="Wingdings" w:hint="default"/>
      </w:rPr>
    </w:lvl>
  </w:abstractNum>
  <w:abstractNum w:abstractNumId="26">
    <w:nsid w:val="542B3A94"/>
    <w:multiLevelType w:val="hybridMultilevel"/>
    <w:tmpl w:val="F880F9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440521A"/>
    <w:multiLevelType w:val="hybridMultilevel"/>
    <w:tmpl w:val="06A432F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5125AD4"/>
    <w:multiLevelType w:val="hybridMultilevel"/>
    <w:tmpl w:val="7FCAE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AF6B23"/>
    <w:multiLevelType w:val="hybridMultilevel"/>
    <w:tmpl w:val="ED42B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CF2660"/>
    <w:multiLevelType w:val="hybridMultilevel"/>
    <w:tmpl w:val="B15A6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B8E03F3"/>
    <w:multiLevelType w:val="hybridMultilevel"/>
    <w:tmpl w:val="AFA49F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D33D17"/>
    <w:multiLevelType w:val="hybridMultilevel"/>
    <w:tmpl w:val="C19024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AF74CA"/>
    <w:multiLevelType w:val="hybridMultilevel"/>
    <w:tmpl w:val="95AA2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A155D54"/>
    <w:multiLevelType w:val="hybridMultilevel"/>
    <w:tmpl w:val="783030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A683591"/>
    <w:multiLevelType w:val="hybridMultilevel"/>
    <w:tmpl w:val="D83C2D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E76427C"/>
    <w:multiLevelType w:val="hybridMultilevel"/>
    <w:tmpl w:val="B52E4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12"/>
  </w:num>
  <w:num w:numId="8">
    <w:abstractNumId w:val="11"/>
  </w:num>
  <w:num w:numId="9">
    <w:abstractNumId w:val="8"/>
  </w:num>
  <w:num w:numId="10">
    <w:abstractNumId w:val="19"/>
  </w:num>
  <w:num w:numId="11">
    <w:abstractNumId w:val="34"/>
  </w:num>
  <w:num w:numId="12">
    <w:abstractNumId w:val="17"/>
  </w:num>
  <w:num w:numId="13">
    <w:abstractNumId w:val="10"/>
  </w:num>
  <w:num w:numId="14">
    <w:abstractNumId w:val="29"/>
  </w:num>
  <w:num w:numId="15">
    <w:abstractNumId w:val="32"/>
  </w:num>
  <w:num w:numId="16">
    <w:abstractNumId w:val="33"/>
  </w:num>
  <w:num w:numId="17">
    <w:abstractNumId w:val="23"/>
  </w:num>
  <w:num w:numId="18">
    <w:abstractNumId w:val="25"/>
  </w:num>
  <w:num w:numId="19">
    <w:abstractNumId w:val="30"/>
  </w:num>
  <w:num w:numId="20">
    <w:abstractNumId w:val="26"/>
  </w:num>
  <w:num w:numId="21">
    <w:abstractNumId w:val="16"/>
  </w:num>
  <w:num w:numId="22">
    <w:abstractNumId w:val="24"/>
  </w:num>
  <w:num w:numId="23">
    <w:abstractNumId w:val="28"/>
  </w:num>
  <w:num w:numId="24">
    <w:abstractNumId w:val="22"/>
  </w:num>
  <w:num w:numId="25">
    <w:abstractNumId w:val="36"/>
  </w:num>
  <w:num w:numId="26">
    <w:abstractNumId w:val="9"/>
  </w:num>
  <w:num w:numId="27">
    <w:abstractNumId w:val="14"/>
  </w:num>
  <w:num w:numId="28">
    <w:abstractNumId w:val="6"/>
  </w:num>
  <w:num w:numId="29">
    <w:abstractNumId w:val="15"/>
  </w:num>
  <w:num w:numId="30">
    <w:abstractNumId w:val="21"/>
  </w:num>
  <w:num w:numId="31">
    <w:abstractNumId w:val="27"/>
  </w:num>
  <w:num w:numId="32">
    <w:abstractNumId w:val="7"/>
  </w:num>
  <w:num w:numId="33">
    <w:abstractNumId w:val="18"/>
  </w:num>
  <w:num w:numId="34">
    <w:abstractNumId w:val="35"/>
  </w:num>
  <w:num w:numId="35">
    <w:abstractNumId w:val="20"/>
  </w:num>
  <w:num w:numId="36">
    <w:abstractNumId w:val="13"/>
  </w:num>
  <w:num w:numId="37">
    <w:abstractNumId w:val="31"/>
  </w:num>
  <w:num w:numId="38">
    <w:abstractNumId w:val="3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313B"/>
    <w:rsid w:val="00004EAC"/>
    <w:rsid w:val="000A02AC"/>
    <w:rsid w:val="0011170E"/>
    <w:rsid w:val="00143C32"/>
    <w:rsid w:val="0016505F"/>
    <w:rsid w:val="001C5451"/>
    <w:rsid w:val="001E5389"/>
    <w:rsid w:val="002000F0"/>
    <w:rsid w:val="00235BFA"/>
    <w:rsid w:val="002876E1"/>
    <w:rsid w:val="002877FA"/>
    <w:rsid w:val="0029548B"/>
    <w:rsid w:val="0030248B"/>
    <w:rsid w:val="003926C2"/>
    <w:rsid w:val="003C7EE9"/>
    <w:rsid w:val="0040313B"/>
    <w:rsid w:val="004068B9"/>
    <w:rsid w:val="00433CB5"/>
    <w:rsid w:val="004623BC"/>
    <w:rsid w:val="004C062B"/>
    <w:rsid w:val="00531665"/>
    <w:rsid w:val="00533437"/>
    <w:rsid w:val="00580845"/>
    <w:rsid w:val="00580A61"/>
    <w:rsid w:val="00594392"/>
    <w:rsid w:val="005B3A41"/>
    <w:rsid w:val="005B6A22"/>
    <w:rsid w:val="005E15F6"/>
    <w:rsid w:val="005E440F"/>
    <w:rsid w:val="005F17E3"/>
    <w:rsid w:val="00614383"/>
    <w:rsid w:val="00626ED3"/>
    <w:rsid w:val="006A3129"/>
    <w:rsid w:val="00717D68"/>
    <w:rsid w:val="00744497"/>
    <w:rsid w:val="00974DE8"/>
    <w:rsid w:val="009F2B7C"/>
    <w:rsid w:val="009F6841"/>
    <w:rsid w:val="00A0289E"/>
    <w:rsid w:val="00A523FF"/>
    <w:rsid w:val="00A573B7"/>
    <w:rsid w:val="00AB2CF2"/>
    <w:rsid w:val="00AF097D"/>
    <w:rsid w:val="00AF4EB4"/>
    <w:rsid w:val="00B163B7"/>
    <w:rsid w:val="00B42ED8"/>
    <w:rsid w:val="00B6541F"/>
    <w:rsid w:val="00B94DD0"/>
    <w:rsid w:val="00BA6067"/>
    <w:rsid w:val="00C137CF"/>
    <w:rsid w:val="00C8027C"/>
    <w:rsid w:val="00D04786"/>
    <w:rsid w:val="00D74410"/>
    <w:rsid w:val="00F01407"/>
    <w:rsid w:val="00F041DF"/>
    <w:rsid w:val="00F66745"/>
    <w:rsid w:val="00F94518"/>
    <w:rsid w:val="00FE7033"/>
    <w:rsid w:val="00FF58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6505F"/>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1"/>
    <w:next w:val="a1"/>
    <w:link w:val="10"/>
    <w:uiPriority w:val="9"/>
    <w:qFormat/>
    <w:rsid w:val="00FE7033"/>
    <w:pPr>
      <w:keepNext/>
      <w:keepLines/>
      <w:suppressAutoHyphens w:val="0"/>
      <w:spacing w:before="480" w:line="276" w:lineRule="auto"/>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1">
    <w:name w:val="heading 2"/>
    <w:basedOn w:val="a1"/>
    <w:next w:val="a1"/>
    <w:link w:val="22"/>
    <w:uiPriority w:val="9"/>
    <w:unhideWhenUsed/>
    <w:qFormat/>
    <w:rsid w:val="00FE7033"/>
    <w:pPr>
      <w:keepNext/>
      <w:keepLines/>
      <w:suppressAutoHyphens w:val="0"/>
      <w:spacing w:before="200" w:line="276" w:lineRule="auto"/>
      <w:outlineLvl w:val="1"/>
    </w:pPr>
    <w:rPr>
      <w:rFonts w:asciiTheme="majorHAnsi" w:eastAsiaTheme="majorEastAsia" w:hAnsiTheme="majorHAnsi" w:cstheme="majorBidi"/>
      <w:b/>
      <w:bCs/>
      <w:color w:val="5B9BD5" w:themeColor="accent1"/>
      <w:sz w:val="26"/>
      <w:szCs w:val="26"/>
      <w:lang w:val="en-US" w:eastAsia="en-US"/>
    </w:rPr>
  </w:style>
  <w:style w:type="paragraph" w:styleId="31">
    <w:name w:val="heading 3"/>
    <w:basedOn w:val="a1"/>
    <w:next w:val="a1"/>
    <w:link w:val="32"/>
    <w:uiPriority w:val="9"/>
    <w:unhideWhenUsed/>
    <w:qFormat/>
    <w:rsid w:val="00FE7033"/>
    <w:pPr>
      <w:keepNext/>
      <w:keepLines/>
      <w:suppressAutoHyphens w:val="0"/>
      <w:spacing w:before="200" w:line="276" w:lineRule="auto"/>
      <w:outlineLvl w:val="2"/>
    </w:pPr>
    <w:rPr>
      <w:rFonts w:asciiTheme="majorHAnsi" w:eastAsiaTheme="majorEastAsia" w:hAnsiTheme="majorHAnsi" w:cstheme="majorBidi"/>
      <w:b/>
      <w:bCs/>
      <w:color w:val="5B9BD5" w:themeColor="accent1"/>
      <w:sz w:val="22"/>
      <w:szCs w:val="22"/>
      <w:lang w:val="en-US" w:eastAsia="en-US"/>
    </w:rPr>
  </w:style>
  <w:style w:type="paragraph" w:styleId="4">
    <w:name w:val="heading 4"/>
    <w:basedOn w:val="a1"/>
    <w:next w:val="a1"/>
    <w:link w:val="40"/>
    <w:uiPriority w:val="9"/>
    <w:semiHidden/>
    <w:unhideWhenUsed/>
    <w:qFormat/>
    <w:rsid w:val="00FE7033"/>
    <w:pPr>
      <w:keepNext/>
      <w:keepLines/>
      <w:suppressAutoHyphens w:val="0"/>
      <w:spacing w:before="200" w:line="276" w:lineRule="auto"/>
      <w:outlineLvl w:val="3"/>
    </w:pPr>
    <w:rPr>
      <w:rFonts w:asciiTheme="majorHAnsi" w:eastAsiaTheme="majorEastAsia" w:hAnsiTheme="majorHAnsi" w:cstheme="majorBidi"/>
      <w:b/>
      <w:bCs/>
      <w:i/>
      <w:iCs/>
      <w:color w:val="5B9BD5" w:themeColor="accent1"/>
      <w:sz w:val="22"/>
      <w:szCs w:val="22"/>
      <w:lang w:val="en-US" w:eastAsia="en-US"/>
    </w:rPr>
  </w:style>
  <w:style w:type="paragraph" w:styleId="5">
    <w:name w:val="heading 5"/>
    <w:basedOn w:val="a1"/>
    <w:next w:val="a1"/>
    <w:link w:val="50"/>
    <w:uiPriority w:val="9"/>
    <w:semiHidden/>
    <w:unhideWhenUsed/>
    <w:qFormat/>
    <w:rsid w:val="00FE7033"/>
    <w:pPr>
      <w:keepNext/>
      <w:keepLines/>
      <w:suppressAutoHyphens w:val="0"/>
      <w:spacing w:before="200" w:line="276" w:lineRule="auto"/>
      <w:outlineLvl w:val="4"/>
    </w:pPr>
    <w:rPr>
      <w:rFonts w:asciiTheme="majorHAnsi" w:eastAsiaTheme="majorEastAsia" w:hAnsiTheme="majorHAnsi" w:cstheme="majorBidi"/>
      <w:color w:val="1F4D78" w:themeColor="accent1" w:themeShade="7F"/>
      <w:sz w:val="22"/>
      <w:szCs w:val="22"/>
      <w:lang w:val="en-US" w:eastAsia="en-US"/>
    </w:rPr>
  </w:style>
  <w:style w:type="paragraph" w:styleId="6">
    <w:name w:val="heading 6"/>
    <w:basedOn w:val="a1"/>
    <w:next w:val="a1"/>
    <w:link w:val="60"/>
    <w:uiPriority w:val="9"/>
    <w:semiHidden/>
    <w:unhideWhenUsed/>
    <w:qFormat/>
    <w:rsid w:val="00FE7033"/>
    <w:pPr>
      <w:keepNext/>
      <w:keepLines/>
      <w:suppressAutoHyphens w:val="0"/>
      <w:spacing w:before="200" w:line="276" w:lineRule="auto"/>
      <w:outlineLvl w:val="5"/>
    </w:pPr>
    <w:rPr>
      <w:rFonts w:asciiTheme="majorHAnsi" w:eastAsiaTheme="majorEastAsia" w:hAnsiTheme="majorHAnsi" w:cstheme="majorBidi"/>
      <w:i/>
      <w:iCs/>
      <w:color w:val="1F4D78" w:themeColor="accent1" w:themeShade="7F"/>
      <w:sz w:val="22"/>
      <w:szCs w:val="22"/>
      <w:lang w:val="en-US" w:eastAsia="en-US"/>
    </w:rPr>
  </w:style>
  <w:style w:type="paragraph" w:styleId="7">
    <w:name w:val="heading 7"/>
    <w:basedOn w:val="a1"/>
    <w:next w:val="a1"/>
    <w:link w:val="70"/>
    <w:uiPriority w:val="9"/>
    <w:semiHidden/>
    <w:unhideWhenUsed/>
    <w:qFormat/>
    <w:rsid w:val="00FE7033"/>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rPr>
  </w:style>
  <w:style w:type="paragraph" w:styleId="8">
    <w:name w:val="heading 8"/>
    <w:basedOn w:val="a1"/>
    <w:next w:val="a1"/>
    <w:link w:val="80"/>
    <w:uiPriority w:val="9"/>
    <w:semiHidden/>
    <w:unhideWhenUsed/>
    <w:qFormat/>
    <w:rsid w:val="00FE7033"/>
    <w:pPr>
      <w:keepNext/>
      <w:keepLines/>
      <w:suppressAutoHyphens w:val="0"/>
      <w:spacing w:before="200" w:line="276" w:lineRule="auto"/>
      <w:outlineLvl w:val="7"/>
    </w:pPr>
    <w:rPr>
      <w:rFonts w:asciiTheme="majorHAnsi" w:eastAsiaTheme="majorEastAsia" w:hAnsiTheme="majorHAnsi" w:cstheme="majorBidi"/>
      <w:color w:val="5B9BD5" w:themeColor="accent1"/>
      <w:lang w:val="en-US" w:eastAsia="en-US"/>
    </w:rPr>
  </w:style>
  <w:style w:type="paragraph" w:styleId="9">
    <w:name w:val="heading 9"/>
    <w:basedOn w:val="a1"/>
    <w:next w:val="a1"/>
    <w:link w:val="90"/>
    <w:uiPriority w:val="9"/>
    <w:semiHidden/>
    <w:unhideWhenUsed/>
    <w:qFormat/>
    <w:rsid w:val="00FE7033"/>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16505F"/>
    <w:rPr>
      <w:color w:val="0000FF"/>
      <w:u w:val="single"/>
    </w:rPr>
  </w:style>
  <w:style w:type="character" w:customStyle="1" w:styleId="10">
    <w:name w:val="Заголовок 1 Знак"/>
    <w:basedOn w:val="a2"/>
    <w:link w:val="1"/>
    <w:uiPriority w:val="9"/>
    <w:rsid w:val="00FE7033"/>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1"/>
    <w:uiPriority w:val="9"/>
    <w:rsid w:val="00FE7033"/>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rsid w:val="00FE7033"/>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semiHidden/>
    <w:rsid w:val="00FE7033"/>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uiPriority w:val="9"/>
    <w:semiHidden/>
    <w:rsid w:val="00FE7033"/>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uiPriority w:val="9"/>
    <w:semiHidden/>
    <w:rsid w:val="00FE7033"/>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
    <w:semiHidden/>
    <w:rsid w:val="00FE7033"/>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FE7033"/>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FE7033"/>
    <w:rPr>
      <w:rFonts w:asciiTheme="majorHAnsi" w:eastAsiaTheme="majorEastAsia" w:hAnsiTheme="majorHAnsi" w:cstheme="majorBidi"/>
      <w:i/>
      <w:iCs/>
      <w:color w:val="404040" w:themeColor="text1" w:themeTint="BF"/>
      <w:sz w:val="20"/>
      <w:szCs w:val="20"/>
      <w:lang w:val="en-US"/>
    </w:rPr>
  </w:style>
  <w:style w:type="paragraph" w:styleId="a6">
    <w:name w:val="header"/>
    <w:basedOn w:val="a1"/>
    <w:link w:val="a7"/>
    <w:uiPriority w:val="99"/>
    <w:unhideWhenUsed/>
    <w:rsid w:val="00FE7033"/>
    <w:pPr>
      <w:tabs>
        <w:tab w:val="center" w:pos="4680"/>
        <w:tab w:val="right" w:pos="9360"/>
      </w:tabs>
      <w:suppressAutoHyphens w:val="0"/>
    </w:pPr>
    <w:rPr>
      <w:rFonts w:asciiTheme="minorHAnsi" w:eastAsiaTheme="minorEastAsia" w:hAnsiTheme="minorHAnsi" w:cstheme="minorBidi"/>
      <w:sz w:val="22"/>
      <w:szCs w:val="22"/>
      <w:lang w:val="en-US" w:eastAsia="en-US"/>
    </w:rPr>
  </w:style>
  <w:style w:type="character" w:customStyle="1" w:styleId="a7">
    <w:name w:val="Верхний колонтитул Знак"/>
    <w:basedOn w:val="a2"/>
    <w:link w:val="a6"/>
    <w:uiPriority w:val="99"/>
    <w:rsid w:val="00FE7033"/>
    <w:rPr>
      <w:rFonts w:eastAsiaTheme="minorEastAsia"/>
      <w:lang w:val="en-US"/>
    </w:rPr>
  </w:style>
  <w:style w:type="paragraph" w:styleId="a8">
    <w:name w:val="footer"/>
    <w:basedOn w:val="a1"/>
    <w:link w:val="a9"/>
    <w:uiPriority w:val="99"/>
    <w:unhideWhenUsed/>
    <w:rsid w:val="00FE7033"/>
    <w:pPr>
      <w:tabs>
        <w:tab w:val="center" w:pos="4680"/>
        <w:tab w:val="right" w:pos="9360"/>
      </w:tabs>
      <w:suppressAutoHyphens w:val="0"/>
    </w:pPr>
    <w:rPr>
      <w:rFonts w:asciiTheme="minorHAnsi" w:eastAsiaTheme="minorEastAsia" w:hAnsiTheme="minorHAnsi" w:cstheme="minorBidi"/>
      <w:sz w:val="22"/>
      <w:szCs w:val="22"/>
      <w:lang w:val="en-US" w:eastAsia="en-US"/>
    </w:rPr>
  </w:style>
  <w:style w:type="character" w:customStyle="1" w:styleId="a9">
    <w:name w:val="Нижний колонтитул Знак"/>
    <w:basedOn w:val="a2"/>
    <w:link w:val="a8"/>
    <w:uiPriority w:val="99"/>
    <w:rsid w:val="00FE7033"/>
    <w:rPr>
      <w:rFonts w:eastAsiaTheme="minorEastAsia"/>
      <w:lang w:val="en-US"/>
    </w:rPr>
  </w:style>
  <w:style w:type="paragraph" w:styleId="aa">
    <w:name w:val="No Spacing"/>
    <w:link w:val="ab"/>
    <w:uiPriority w:val="1"/>
    <w:qFormat/>
    <w:rsid w:val="00FE7033"/>
    <w:pPr>
      <w:spacing w:after="0" w:line="240" w:lineRule="auto"/>
    </w:pPr>
    <w:rPr>
      <w:rFonts w:eastAsiaTheme="minorEastAsia"/>
      <w:lang w:val="en-US"/>
    </w:rPr>
  </w:style>
  <w:style w:type="paragraph" w:styleId="ac">
    <w:name w:val="Title"/>
    <w:basedOn w:val="a1"/>
    <w:next w:val="a1"/>
    <w:link w:val="ad"/>
    <w:uiPriority w:val="10"/>
    <w:qFormat/>
    <w:rsid w:val="00FE7033"/>
    <w:pPr>
      <w:pBdr>
        <w:bottom w:val="single" w:sz="8" w:space="4" w:color="5B9BD5" w:themeColor="accent1"/>
      </w:pBdr>
      <w:suppressAutoHyphens w:val="0"/>
      <w:spacing w:after="300"/>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d">
    <w:name w:val="Название Знак"/>
    <w:basedOn w:val="a2"/>
    <w:link w:val="ac"/>
    <w:uiPriority w:val="10"/>
    <w:rsid w:val="00FE7033"/>
    <w:rPr>
      <w:rFonts w:asciiTheme="majorHAnsi" w:eastAsiaTheme="majorEastAsia" w:hAnsiTheme="majorHAnsi" w:cstheme="majorBidi"/>
      <w:color w:val="323E4F" w:themeColor="text2" w:themeShade="BF"/>
      <w:spacing w:val="5"/>
      <w:kern w:val="28"/>
      <w:sz w:val="52"/>
      <w:szCs w:val="52"/>
      <w:lang w:val="en-US"/>
    </w:rPr>
  </w:style>
  <w:style w:type="paragraph" w:styleId="ae">
    <w:name w:val="Subtitle"/>
    <w:basedOn w:val="a1"/>
    <w:next w:val="a1"/>
    <w:link w:val="af"/>
    <w:uiPriority w:val="11"/>
    <w:qFormat/>
    <w:rsid w:val="00FE7033"/>
    <w:pPr>
      <w:numPr>
        <w:ilvl w:val="1"/>
      </w:numPr>
      <w:suppressAutoHyphens w:val="0"/>
      <w:spacing w:after="200" w:line="276" w:lineRule="auto"/>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f">
    <w:name w:val="Подзаголовок Знак"/>
    <w:basedOn w:val="a2"/>
    <w:link w:val="ae"/>
    <w:uiPriority w:val="11"/>
    <w:rsid w:val="00FE7033"/>
    <w:rPr>
      <w:rFonts w:asciiTheme="majorHAnsi" w:eastAsiaTheme="majorEastAsia" w:hAnsiTheme="majorHAnsi" w:cstheme="majorBidi"/>
      <w:i/>
      <w:iCs/>
      <w:color w:val="5B9BD5" w:themeColor="accent1"/>
      <w:spacing w:val="15"/>
      <w:sz w:val="24"/>
      <w:szCs w:val="24"/>
      <w:lang w:val="en-US"/>
    </w:rPr>
  </w:style>
  <w:style w:type="paragraph" w:styleId="af0">
    <w:name w:val="List Paragraph"/>
    <w:basedOn w:val="a1"/>
    <w:link w:val="af1"/>
    <w:uiPriority w:val="34"/>
    <w:qFormat/>
    <w:rsid w:val="00FE7033"/>
    <w:pPr>
      <w:suppressAutoHyphens w:val="0"/>
      <w:spacing w:after="200" w:line="276" w:lineRule="auto"/>
      <w:ind w:left="720"/>
      <w:contextualSpacing/>
    </w:pPr>
    <w:rPr>
      <w:rFonts w:asciiTheme="minorHAnsi" w:eastAsiaTheme="minorEastAsia" w:hAnsiTheme="minorHAnsi" w:cstheme="minorBidi"/>
      <w:sz w:val="22"/>
      <w:szCs w:val="22"/>
      <w:lang w:val="en-US" w:eastAsia="en-US"/>
    </w:rPr>
  </w:style>
  <w:style w:type="paragraph" w:styleId="af2">
    <w:name w:val="Body Text"/>
    <w:basedOn w:val="a1"/>
    <w:link w:val="af3"/>
    <w:uiPriority w:val="99"/>
    <w:unhideWhenUsed/>
    <w:qFormat/>
    <w:rsid w:val="00FE7033"/>
    <w:pPr>
      <w:suppressAutoHyphens w:val="0"/>
      <w:spacing w:after="120" w:line="276" w:lineRule="auto"/>
    </w:pPr>
    <w:rPr>
      <w:rFonts w:asciiTheme="minorHAnsi" w:eastAsiaTheme="minorEastAsia" w:hAnsiTheme="minorHAnsi" w:cstheme="minorBidi"/>
      <w:sz w:val="22"/>
      <w:szCs w:val="22"/>
      <w:lang w:val="en-US" w:eastAsia="en-US"/>
    </w:rPr>
  </w:style>
  <w:style w:type="character" w:customStyle="1" w:styleId="af3">
    <w:name w:val="Основной текст Знак"/>
    <w:basedOn w:val="a2"/>
    <w:link w:val="af2"/>
    <w:uiPriority w:val="99"/>
    <w:rsid w:val="00FE7033"/>
    <w:rPr>
      <w:rFonts w:eastAsiaTheme="minorEastAsia"/>
      <w:lang w:val="en-US"/>
    </w:rPr>
  </w:style>
  <w:style w:type="paragraph" w:styleId="23">
    <w:name w:val="Body Text 2"/>
    <w:basedOn w:val="a1"/>
    <w:link w:val="24"/>
    <w:uiPriority w:val="99"/>
    <w:unhideWhenUsed/>
    <w:rsid w:val="00FE7033"/>
    <w:pPr>
      <w:suppressAutoHyphens w:val="0"/>
      <w:spacing w:after="120" w:line="480" w:lineRule="auto"/>
    </w:pPr>
    <w:rPr>
      <w:rFonts w:asciiTheme="minorHAnsi" w:eastAsiaTheme="minorEastAsia" w:hAnsiTheme="minorHAnsi" w:cstheme="minorBidi"/>
      <w:sz w:val="22"/>
      <w:szCs w:val="22"/>
      <w:lang w:val="en-US" w:eastAsia="en-US"/>
    </w:rPr>
  </w:style>
  <w:style w:type="character" w:customStyle="1" w:styleId="24">
    <w:name w:val="Основной текст 2 Знак"/>
    <w:basedOn w:val="a2"/>
    <w:link w:val="23"/>
    <w:uiPriority w:val="99"/>
    <w:rsid w:val="00FE7033"/>
    <w:rPr>
      <w:rFonts w:eastAsiaTheme="minorEastAsia"/>
      <w:lang w:val="en-US"/>
    </w:rPr>
  </w:style>
  <w:style w:type="paragraph" w:styleId="33">
    <w:name w:val="Body Text 3"/>
    <w:basedOn w:val="a1"/>
    <w:link w:val="34"/>
    <w:uiPriority w:val="99"/>
    <w:unhideWhenUsed/>
    <w:rsid w:val="00FE7033"/>
    <w:pPr>
      <w:suppressAutoHyphens w:val="0"/>
      <w:spacing w:after="120" w:line="276" w:lineRule="auto"/>
    </w:pPr>
    <w:rPr>
      <w:rFonts w:asciiTheme="minorHAnsi" w:eastAsiaTheme="minorEastAsia" w:hAnsiTheme="minorHAnsi" w:cstheme="minorBidi"/>
      <w:sz w:val="16"/>
      <w:szCs w:val="16"/>
      <w:lang w:val="en-US" w:eastAsia="en-US"/>
    </w:rPr>
  </w:style>
  <w:style w:type="character" w:customStyle="1" w:styleId="34">
    <w:name w:val="Основной текст 3 Знак"/>
    <w:basedOn w:val="a2"/>
    <w:link w:val="33"/>
    <w:uiPriority w:val="99"/>
    <w:rsid w:val="00FE7033"/>
    <w:rPr>
      <w:rFonts w:eastAsiaTheme="minorEastAsia"/>
      <w:sz w:val="16"/>
      <w:szCs w:val="16"/>
      <w:lang w:val="en-US"/>
    </w:rPr>
  </w:style>
  <w:style w:type="paragraph" w:styleId="af4">
    <w:name w:val="List"/>
    <w:basedOn w:val="a1"/>
    <w:uiPriority w:val="99"/>
    <w:unhideWhenUsed/>
    <w:rsid w:val="00FE7033"/>
    <w:pPr>
      <w:suppressAutoHyphens w:val="0"/>
      <w:spacing w:after="200" w:line="276" w:lineRule="auto"/>
      <w:ind w:left="360" w:hanging="360"/>
      <w:contextualSpacing/>
    </w:pPr>
    <w:rPr>
      <w:rFonts w:asciiTheme="minorHAnsi" w:eastAsiaTheme="minorEastAsia" w:hAnsiTheme="minorHAnsi" w:cstheme="minorBidi"/>
      <w:sz w:val="22"/>
      <w:szCs w:val="22"/>
      <w:lang w:val="en-US" w:eastAsia="en-US"/>
    </w:rPr>
  </w:style>
  <w:style w:type="paragraph" w:styleId="25">
    <w:name w:val="List 2"/>
    <w:basedOn w:val="a1"/>
    <w:uiPriority w:val="99"/>
    <w:unhideWhenUsed/>
    <w:rsid w:val="00FE7033"/>
    <w:pPr>
      <w:suppressAutoHyphens w:val="0"/>
      <w:spacing w:after="200" w:line="276" w:lineRule="auto"/>
      <w:ind w:left="720" w:hanging="360"/>
      <w:contextualSpacing/>
    </w:pPr>
    <w:rPr>
      <w:rFonts w:asciiTheme="minorHAnsi" w:eastAsiaTheme="minorEastAsia" w:hAnsiTheme="minorHAnsi" w:cstheme="minorBidi"/>
      <w:sz w:val="22"/>
      <w:szCs w:val="22"/>
      <w:lang w:val="en-US" w:eastAsia="en-US"/>
    </w:rPr>
  </w:style>
  <w:style w:type="paragraph" w:styleId="35">
    <w:name w:val="List 3"/>
    <w:basedOn w:val="a1"/>
    <w:uiPriority w:val="99"/>
    <w:unhideWhenUsed/>
    <w:rsid w:val="00FE7033"/>
    <w:pPr>
      <w:suppressAutoHyphens w:val="0"/>
      <w:spacing w:after="200" w:line="276" w:lineRule="auto"/>
      <w:ind w:left="1080" w:hanging="360"/>
      <w:contextualSpacing/>
    </w:pPr>
    <w:rPr>
      <w:rFonts w:asciiTheme="minorHAnsi" w:eastAsiaTheme="minorEastAsia" w:hAnsiTheme="minorHAnsi" w:cstheme="minorBidi"/>
      <w:sz w:val="22"/>
      <w:szCs w:val="22"/>
      <w:lang w:val="en-US" w:eastAsia="en-US"/>
    </w:rPr>
  </w:style>
  <w:style w:type="paragraph" w:styleId="a0">
    <w:name w:val="List Bullet"/>
    <w:basedOn w:val="a1"/>
    <w:uiPriority w:val="99"/>
    <w:unhideWhenUsed/>
    <w:rsid w:val="00FE7033"/>
    <w:pPr>
      <w:numPr>
        <w:numId w:val="1"/>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20">
    <w:name w:val="List Bullet 2"/>
    <w:basedOn w:val="a1"/>
    <w:uiPriority w:val="99"/>
    <w:unhideWhenUsed/>
    <w:rsid w:val="00FE7033"/>
    <w:pPr>
      <w:numPr>
        <w:numId w:val="2"/>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30">
    <w:name w:val="List Bullet 3"/>
    <w:basedOn w:val="a1"/>
    <w:uiPriority w:val="99"/>
    <w:unhideWhenUsed/>
    <w:rsid w:val="00FE7033"/>
    <w:pPr>
      <w:numPr>
        <w:numId w:val="3"/>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a">
    <w:name w:val="List Number"/>
    <w:basedOn w:val="a1"/>
    <w:uiPriority w:val="99"/>
    <w:unhideWhenUsed/>
    <w:rsid w:val="00FE7033"/>
    <w:pPr>
      <w:numPr>
        <w:numId w:val="4"/>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2">
    <w:name w:val="List Number 2"/>
    <w:basedOn w:val="a1"/>
    <w:uiPriority w:val="99"/>
    <w:unhideWhenUsed/>
    <w:rsid w:val="00FE7033"/>
    <w:pPr>
      <w:numPr>
        <w:numId w:val="5"/>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3">
    <w:name w:val="List Number 3"/>
    <w:basedOn w:val="a1"/>
    <w:uiPriority w:val="99"/>
    <w:unhideWhenUsed/>
    <w:rsid w:val="00FE7033"/>
    <w:pPr>
      <w:numPr>
        <w:numId w:val="6"/>
      </w:numPr>
      <w:suppressAutoHyphens w:val="0"/>
      <w:spacing w:after="200" w:line="276" w:lineRule="auto"/>
      <w:contextualSpacing/>
    </w:pPr>
    <w:rPr>
      <w:rFonts w:asciiTheme="minorHAnsi" w:eastAsiaTheme="minorEastAsia" w:hAnsiTheme="minorHAnsi" w:cstheme="minorBidi"/>
      <w:sz w:val="22"/>
      <w:szCs w:val="22"/>
      <w:lang w:val="en-US" w:eastAsia="en-US"/>
    </w:rPr>
  </w:style>
  <w:style w:type="paragraph" w:styleId="af5">
    <w:name w:val="List Continue"/>
    <w:basedOn w:val="a1"/>
    <w:uiPriority w:val="99"/>
    <w:unhideWhenUsed/>
    <w:rsid w:val="00FE7033"/>
    <w:pPr>
      <w:suppressAutoHyphens w:val="0"/>
      <w:spacing w:after="120" w:line="276" w:lineRule="auto"/>
      <w:ind w:left="360"/>
      <w:contextualSpacing/>
    </w:pPr>
    <w:rPr>
      <w:rFonts w:asciiTheme="minorHAnsi" w:eastAsiaTheme="minorEastAsia" w:hAnsiTheme="minorHAnsi" w:cstheme="minorBidi"/>
      <w:sz w:val="22"/>
      <w:szCs w:val="22"/>
      <w:lang w:val="en-US" w:eastAsia="en-US"/>
    </w:rPr>
  </w:style>
  <w:style w:type="paragraph" w:styleId="26">
    <w:name w:val="List Continue 2"/>
    <w:basedOn w:val="a1"/>
    <w:uiPriority w:val="99"/>
    <w:unhideWhenUsed/>
    <w:rsid w:val="00FE7033"/>
    <w:pPr>
      <w:suppressAutoHyphens w:val="0"/>
      <w:spacing w:after="120" w:line="276" w:lineRule="auto"/>
      <w:ind w:left="720"/>
      <w:contextualSpacing/>
    </w:pPr>
    <w:rPr>
      <w:rFonts w:asciiTheme="minorHAnsi" w:eastAsiaTheme="minorEastAsia" w:hAnsiTheme="minorHAnsi" w:cstheme="minorBidi"/>
      <w:sz w:val="22"/>
      <w:szCs w:val="22"/>
      <w:lang w:val="en-US" w:eastAsia="en-US"/>
    </w:rPr>
  </w:style>
  <w:style w:type="paragraph" w:styleId="36">
    <w:name w:val="List Continue 3"/>
    <w:basedOn w:val="a1"/>
    <w:uiPriority w:val="99"/>
    <w:unhideWhenUsed/>
    <w:rsid w:val="00FE7033"/>
    <w:pPr>
      <w:suppressAutoHyphens w:val="0"/>
      <w:spacing w:after="120" w:line="276" w:lineRule="auto"/>
      <w:ind w:left="1080"/>
      <w:contextualSpacing/>
    </w:pPr>
    <w:rPr>
      <w:rFonts w:asciiTheme="minorHAnsi" w:eastAsiaTheme="minorEastAsia" w:hAnsiTheme="minorHAnsi" w:cstheme="minorBidi"/>
      <w:sz w:val="22"/>
      <w:szCs w:val="22"/>
      <w:lang w:val="en-US" w:eastAsia="en-US"/>
    </w:rPr>
  </w:style>
  <w:style w:type="paragraph" w:styleId="af6">
    <w:name w:val="macro"/>
    <w:link w:val="af7"/>
    <w:uiPriority w:val="99"/>
    <w:unhideWhenUsed/>
    <w:rsid w:val="00FE7033"/>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7">
    <w:name w:val="Текст макроса Знак"/>
    <w:basedOn w:val="a2"/>
    <w:link w:val="af6"/>
    <w:uiPriority w:val="99"/>
    <w:rsid w:val="00FE7033"/>
    <w:rPr>
      <w:rFonts w:ascii="Courier" w:eastAsiaTheme="minorEastAsia" w:hAnsi="Courier"/>
      <w:sz w:val="20"/>
      <w:szCs w:val="20"/>
      <w:lang w:val="en-US"/>
    </w:rPr>
  </w:style>
  <w:style w:type="paragraph" w:styleId="27">
    <w:name w:val="Quote"/>
    <w:basedOn w:val="a1"/>
    <w:next w:val="a1"/>
    <w:link w:val="28"/>
    <w:uiPriority w:val="29"/>
    <w:qFormat/>
    <w:rsid w:val="00FE7033"/>
    <w:pPr>
      <w:suppressAutoHyphens w:val="0"/>
      <w:spacing w:after="200" w:line="276" w:lineRule="auto"/>
    </w:pPr>
    <w:rPr>
      <w:rFonts w:asciiTheme="minorHAnsi" w:eastAsiaTheme="minorEastAsia" w:hAnsiTheme="minorHAnsi" w:cstheme="minorBidi"/>
      <w:i/>
      <w:iCs/>
      <w:color w:val="000000" w:themeColor="text1"/>
      <w:sz w:val="22"/>
      <w:szCs w:val="22"/>
      <w:lang w:val="en-US" w:eastAsia="en-US"/>
    </w:rPr>
  </w:style>
  <w:style w:type="character" w:customStyle="1" w:styleId="28">
    <w:name w:val="Цитата 2 Знак"/>
    <w:basedOn w:val="a2"/>
    <w:link w:val="27"/>
    <w:uiPriority w:val="29"/>
    <w:rsid w:val="00FE7033"/>
    <w:rPr>
      <w:rFonts w:eastAsiaTheme="minorEastAsia"/>
      <w:i/>
      <w:iCs/>
      <w:color w:val="000000" w:themeColor="text1"/>
      <w:lang w:val="en-US"/>
    </w:rPr>
  </w:style>
  <w:style w:type="paragraph" w:styleId="af8">
    <w:name w:val="caption"/>
    <w:basedOn w:val="a1"/>
    <w:next w:val="a1"/>
    <w:uiPriority w:val="35"/>
    <w:semiHidden/>
    <w:unhideWhenUsed/>
    <w:qFormat/>
    <w:rsid w:val="00FE7033"/>
    <w:pPr>
      <w:suppressAutoHyphens w:val="0"/>
      <w:spacing w:after="200"/>
    </w:pPr>
    <w:rPr>
      <w:rFonts w:asciiTheme="minorHAnsi" w:eastAsiaTheme="minorEastAsia" w:hAnsiTheme="minorHAnsi" w:cstheme="minorBidi"/>
      <w:b/>
      <w:bCs/>
      <w:color w:val="5B9BD5" w:themeColor="accent1"/>
      <w:sz w:val="18"/>
      <w:szCs w:val="18"/>
      <w:lang w:val="en-US" w:eastAsia="en-US"/>
    </w:rPr>
  </w:style>
  <w:style w:type="character" w:styleId="af9">
    <w:name w:val="Strong"/>
    <w:basedOn w:val="a2"/>
    <w:uiPriority w:val="22"/>
    <w:qFormat/>
    <w:rsid w:val="00FE7033"/>
    <w:rPr>
      <w:b/>
      <w:bCs/>
    </w:rPr>
  </w:style>
  <w:style w:type="character" w:styleId="afa">
    <w:name w:val="Emphasis"/>
    <w:basedOn w:val="a2"/>
    <w:uiPriority w:val="20"/>
    <w:qFormat/>
    <w:rsid w:val="00FE7033"/>
    <w:rPr>
      <w:i/>
      <w:iCs/>
    </w:rPr>
  </w:style>
  <w:style w:type="paragraph" w:styleId="afb">
    <w:name w:val="Intense Quote"/>
    <w:basedOn w:val="a1"/>
    <w:next w:val="a1"/>
    <w:link w:val="afc"/>
    <w:uiPriority w:val="30"/>
    <w:qFormat/>
    <w:rsid w:val="00FE7033"/>
    <w:pPr>
      <w:pBdr>
        <w:bottom w:val="single" w:sz="4" w:space="4" w:color="5B9BD5" w:themeColor="accent1"/>
      </w:pBdr>
      <w:suppressAutoHyphens w:val="0"/>
      <w:spacing w:before="200" w:after="280" w:line="276" w:lineRule="auto"/>
      <w:ind w:left="936" w:right="936"/>
    </w:pPr>
    <w:rPr>
      <w:rFonts w:asciiTheme="minorHAnsi" w:eastAsiaTheme="minorEastAsia" w:hAnsiTheme="minorHAnsi" w:cstheme="minorBidi"/>
      <w:b/>
      <w:bCs/>
      <w:i/>
      <w:iCs/>
      <w:color w:val="5B9BD5" w:themeColor="accent1"/>
      <w:sz w:val="22"/>
      <w:szCs w:val="22"/>
      <w:lang w:val="en-US" w:eastAsia="en-US"/>
    </w:rPr>
  </w:style>
  <w:style w:type="character" w:customStyle="1" w:styleId="afc">
    <w:name w:val="Выделенная цитата Знак"/>
    <w:basedOn w:val="a2"/>
    <w:link w:val="afb"/>
    <w:uiPriority w:val="30"/>
    <w:rsid w:val="00FE7033"/>
    <w:rPr>
      <w:rFonts w:eastAsiaTheme="minorEastAsia"/>
      <w:b/>
      <w:bCs/>
      <w:i/>
      <w:iCs/>
      <w:color w:val="5B9BD5" w:themeColor="accent1"/>
      <w:lang w:val="en-US"/>
    </w:rPr>
  </w:style>
  <w:style w:type="character" w:styleId="afd">
    <w:name w:val="Subtle Emphasis"/>
    <w:basedOn w:val="a2"/>
    <w:uiPriority w:val="19"/>
    <w:qFormat/>
    <w:rsid w:val="00FE7033"/>
    <w:rPr>
      <w:i/>
      <w:iCs/>
      <w:color w:val="808080" w:themeColor="text1" w:themeTint="7F"/>
    </w:rPr>
  </w:style>
  <w:style w:type="character" w:styleId="afe">
    <w:name w:val="Intense Emphasis"/>
    <w:basedOn w:val="a2"/>
    <w:uiPriority w:val="21"/>
    <w:qFormat/>
    <w:rsid w:val="00FE7033"/>
    <w:rPr>
      <w:b/>
      <w:bCs/>
      <w:i/>
      <w:iCs/>
      <w:color w:val="5B9BD5" w:themeColor="accent1"/>
    </w:rPr>
  </w:style>
  <w:style w:type="character" w:styleId="aff">
    <w:name w:val="Subtle Reference"/>
    <w:basedOn w:val="a2"/>
    <w:uiPriority w:val="31"/>
    <w:qFormat/>
    <w:rsid w:val="00FE7033"/>
    <w:rPr>
      <w:smallCaps/>
      <w:color w:val="ED7D31" w:themeColor="accent2"/>
      <w:u w:val="single"/>
    </w:rPr>
  </w:style>
  <w:style w:type="character" w:styleId="aff0">
    <w:name w:val="Intense Reference"/>
    <w:basedOn w:val="a2"/>
    <w:uiPriority w:val="32"/>
    <w:qFormat/>
    <w:rsid w:val="00FE7033"/>
    <w:rPr>
      <w:b/>
      <w:bCs/>
      <w:smallCaps/>
      <w:color w:val="ED7D31" w:themeColor="accent2"/>
      <w:spacing w:val="5"/>
      <w:u w:val="single"/>
    </w:rPr>
  </w:style>
  <w:style w:type="character" w:styleId="aff1">
    <w:name w:val="Book Title"/>
    <w:basedOn w:val="a2"/>
    <w:uiPriority w:val="33"/>
    <w:qFormat/>
    <w:rsid w:val="00FE7033"/>
    <w:rPr>
      <w:b/>
      <w:bCs/>
      <w:smallCaps/>
      <w:spacing w:val="5"/>
    </w:rPr>
  </w:style>
  <w:style w:type="paragraph" w:styleId="aff2">
    <w:name w:val="TOC Heading"/>
    <w:basedOn w:val="1"/>
    <w:next w:val="a1"/>
    <w:uiPriority w:val="39"/>
    <w:semiHidden/>
    <w:unhideWhenUsed/>
    <w:qFormat/>
    <w:rsid w:val="00FE7033"/>
    <w:pPr>
      <w:outlineLvl w:val="9"/>
    </w:pPr>
  </w:style>
  <w:style w:type="table" w:styleId="aff3">
    <w:name w:val="Table Grid"/>
    <w:basedOn w:val="a3"/>
    <w:uiPriority w:val="59"/>
    <w:rsid w:val="00FE7033"/>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4">
    <w:name w:val="Light Shading"/>
    <w:basedOn w:val="a3"/>
    <w:uiPriority w:val="60"/>
    <w:rsid w:val="00FE7033"/>
    <w:pPr>
      <w:spacing w:after="0" w:line="240" w:lineRule="auto"/>
    </w:pPr>
    <w:rPr>
      <w:rFonts w:eastAsiaTheme="minorEastAsia"/>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E7033"/>
    <w:pPr>
      <w:spacing w:after="0" w:line="240" w:lineRule="auto"/>
    </w:pPr>
    <w:rPr>
      <w:rFonts w:eastAsiaTheme="minorEastAsia"/>
      <w:color w:val="2E74B5" w:themeColor="accent1" w:themeShade="BF"/>
      <w:lang w:val="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FE7033"/>
    <w:pPr>
      <w:spacing w:after="0" w:line="240" w:lineRule="auto"/>
    </w:pPr>
    <w:rPr>
      <w:rFonts w:eastAsiaTheme="minorEastAsia"/>
      <w:color w:val="C45911" w:themeColor="accent2" w:themeShade="BF"/>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FE7033"/>
    <w:pPr>
      <w:spacing w:after="0" w:line="240" w:lineRule="auto"/>
    </w:pPr>
    <w:rPr>
      <w:rFonts w:eastAsiaTheme="minorEastAsia"/>
      <w:color w:val="7B7B7B" w:themeColor="accent3" w:themeShade="BF"/>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FE7033"/>
    <w:pPr>
      <w:spacing w:after="0" w:line="240" w:lineRule="auto"/>
    </w:pPr>
    <w:rPr>
      <w:rFonts w:eastAsiaTheme="minorEastAsia"/>
      <w:color w:val="BF8F00" w:themeColor="accent4" w:themeShade="BF"/>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FE7033"/>
    <w:pPr>
      <w:spacing w:after="0" w:line="240" w:lineRule="auto"/>
    </w:pPr>
    <w:rPr>
      <w:rFonts w:eastAsiaTheme="minorEastAsia"/>
      <w:color w:val="2F5496" w:themeColor="accent5" w:themeShade="BF"/>
      <w:lang w:val="en-US"/>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FE7033"/>
    <w:pPr>
      <w:spacing w:after="0" w:line="240" w:lineRule="auto"/>
    </w:pPr>
    <w:rPr>
      <w:rFonts w:eastAsiaTheme="minorEastAsia"/>
      <w:color w:val="538135" w:themeColor="accent6" w:themeShade="BF"/>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5">
    <w:name w:val="Light List"/>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FE7033"/>
    <w:pPr>
      <w:spacing w:after="0" w:line="240" w:lineRule="auto"/>
    </w:pPr>
    <w:rPr>
      <w:rFonts w:eastAsiaTheme="minorEastAsia"/>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6">
    <w:name w:val="Light Grid"/>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FE7033"/>
    <w:pPr>
      <w:spacing w:after="0" w:line="240" w:lineRule="auto"/>
    </w:pPr>
    <w:rPr>
      <w:rFonts w:eastAsiaTheme="minorEastAsia"/>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
    <w:name w:val="Medium Shading 1"/>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FE7033"/>
    <w:pPr>
      <w:spacing w:after="0" w:line="240" w:lineRule="auto"/>
    </w:pPr>
    <w:rPr>
      <w:rFonts w:eastAsiaTheme="minorEastAsia"/>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FE7033"/>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FE7033"/>
    <w:pPr>
      <w:spacing w:after="0" w:line="240" w:lineRule="auto"/>
    </w:pPr>
    <w:rPr>
      <w:rFonts w:eastAsiaTheme="minorEastAsia"/>
      <w:color w:val="000000" w:themeColor="text1"/>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FE7033"/>
    <w:pPr>
      <w:spacing w:after="0" w:line="240" w:lineRule="auto"/>
    </w:pPr>
    <w:rPr>
      <w:rFonts w:eastAsiaTheme="minorEastAsia"/>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FE7033"/>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FE7033"/>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7">
    <w:name w:val="Dark List"/>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FE7033"/>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8">
    <w:name w:val="Colorful Shading"/>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FE7033"/>
    <w:pPr>
      <w:spacing w:after="0" w:line="240" w:lineRule="auto"/>
    </w:pPr>
    <w:rPr>
      <w:rFonts w:eastAsiaTheme="minorEastAsia"/>
      <w:color w:val="000000" w:themeColor="text1"/>
      <w:lang w:val="en-US"/>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9">
    <w:name w:val="Colorful List"/>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FE7033"/>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a">
    <w:name w:val="Colorful Grid"/>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FE7033"/>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TableGrid">
    <w:name w:val="TableGrid"/>
    <w:rsid w:val="00AF097D"/>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
    <w:name w:val="Table Normal"/>
    <w:uiPriority w:val="2"/>
    <w:qFormat/>
    <w:rsid w:val="00B163B7"/>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
    <w:name w:val="Сетка таблицы1"/>
    <w:basedOn w:val="a3"/>
    <w:next w:val="aff3"/>
    <w:uiPriority w:val="39"/>
    <w:rsid w:val="00B163B7"/>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2"/>
    <w:rsid w:val="00235BFA"/>
  </w:style>
  <w:style w:type="character" w:customStyle="1" w:styleId="ab">
    <w:name w:val="Без интервала Знак"/>
    <w:basedOn w:val="a2"/>
    <w:link w:val="aa"/>
    <w:uiPriority w:val="1"/>
    <w:locked/>
    <w:rsid w:val="00235BFA"/>
    <w:rPr>
      <w:rFonts w:eastAsiaTheme="minorEastAsia"/>
      <w:lang w:val="en-US"/>
    </w:rPr>
  </w:style>
  <w:style w:type="character" w:customStyle="1" w:styleId="c1">
    <w:name w:val="c1"/>
    <w:basedOn w:val="a2"/>
    <w:rsid w:val="00235BFA"/>
  </w:style>
  <w:style w:type="paragraph" w:styleId="aff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link w:val="affc"/>
    <w:unhideWhenUsed/>
    <w:qFormat/>
    <w:rsid w:val="006A3129"/>
    <w:rPr>
      <w:sz w:val="24"/>
      <w:szCs w:val="24"/>
    </w:rPr>
  </w:style>
  <w:style w:type="table" w:customStyle="1" w:styleId="2c">
    <w:name w:val="Сетка таблицы2"/>
    <w:basedOn w:val="a3"/>
    <w:next w:val="aff3"/>
    <w:uiPriority w:val="59"/>
    <w:rsid w:val="006A3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3"/>
    <w:next w:val="aff3"/>
    <w:rsid w:val="006A31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Заголовок №1_"/>
    <w:basedOn w:val="a2"/>
    <w:link w:val="16"/>
    <w:uiPriority w:val="99"/>
    <w:rsid w:val="006A3129"/>
    <w:rPr>
      <w:rFonts w:cs="Times New Roman"/>
      <w:b/>
      <w:bCs/>
      <w:sz w:val="28"/>
      <w:szCs w:val="28"/>
      <w:shd w:val="clear" w:color="auto" w:fill="FFFFFF"/>
    </w:rPr>
  </w:style>
  <w:style w:type="paragraph" w:customStyle="1" w:styleId="16">
    <w:name w:val="Заголовок №1"/>
    <w:basedOn w:val="a1"/>
    <w:link w:val="15"/>
    <w:uiPriority w:val="99"/>
    <w:rsid w:val="006A3129"/>
    <w:pPr>
      <w:widowControl w:val="0"/>
      <w:shd w:val="clear" w:color="auto" w:fill="FFFFFF"/>
      <w:suppressAutoHyphens w:val="0"/>
      <w:spacing w:after="540" w:line="240" w:lineRule="atLeast"/>
      <w:ind w:hanging="240"/>
      <w:jc w:val="center"/>
      <w:outlineLvl w:val="0"/>
    </w:pPr>
    <w:rPr>
      <w:rFonts w:asciiTheme="minorHAnsi" w:eastAsiaTheme="minorHAnsi" w:hAnsiTheme="minorHAnsi"/>
      <w:b/>
      <w:bCs/>
      <w:sz w:val="28"/>
      <w:szCs w:val="28"/>
      <w:lang w:eastAsia="en-US"/>
    </w:rPr>
  </w:style>
  <w:style w:type="character" w:customStyle="1" w:styleId="2d">
    <w:name w:val="Основной текст (2)_"/>
    <w:basedOn w:val="a2"/>
    <w:link w:val="210"/>
    <w:uiPriority w:val="99"/>
    <w:rsid w:val="006A3129"/>
    <w:rPr>
      <w:rFonts w:cs="Times New Roman"/>
      <w:sz w:val="28"/>
      <w:szCs w:val="28"/>
      <w:shd w:val="clear" w:color="auto" w:fill="FFFFFF"/>
    </w:rPr>
  </w:style>
  <w:style w:type="paragraph" w:customStyle="1" w:styleId="210">
    <w:name w:val="Основной текст (2)1"/>
    <w:basedOn w:val="a1"/>
    <w:link w:val="2d"/>
    <w:uiPriority w:val="99"/>
    <w:rsid w:val="006A3129"/>
    <w:pPr>
      <w:widowControl w:val="0"/>
      <w:shd w:val="clear" w:color="auto" w:fill="FFFFFF"/>
      <w:suppressAutoHyphens w:val="0"/>
      <w:spacing w:before="540" w:line="480" w:lineRule="exact"/>
      <w:ind w:hanging="400"/>
      <w:jc w:val="both"/>
    </w:pPr>
    <w:rPr>
      <w:rFonts w:asciiTheme="minorHAnsi" w:eastAsiaTheme="minorHAnsi" w:hAnsiTheme="minorHAnsi"/>
      <w:sz w:val="28"/>
      <w:szCs w:val="28"/>
      <w:lang w:eastAsia="en-US"/>
    </w:rPr>
  </w:style>
  <w:style w:type="character" w:customStyle="1" w:styleId="51">
    <w:name w:val="Основной текст (5)_"/>
    <w:basedOn w:val="a2"/>
    <w:link w:val="510"/>
    <w:uiPriority w:val="99"/>
    <w:rsid w:val="006A3129"/>
    <w:rPr>
      <w:rFonts w:cs="Times New Roman"/>
      <w:b/>
      <w:bCs/>
      <w:sz w:val="28"/>
      <w:szCs w:val="28"/>
      <w:shd w:val="clear" w:color="auto" w:fill="FFFFFF"/>
    </w:rPr>
  </w:style>
  <w:style w:type="paragraph" w:customStyle="1" w:styleId="510">
    <w:name w:val="Основной текст (5)1"/>
    <w:basedOn w:val="a1"/>
    <w:link w:val="51"/>
    <w:uiPriority w:val="99"/>
    <w:rsid w:val="006A3129"/>
    <w:pPr>
      <w:widowControl w:val="0"/>
      <w:shd w:val="clear" w:color="auto" w:fill="FFFFFF"/>
      <w:suppressAutoHyphens w:val="0"/>
      <w:spacing w:line="480" w:lineRule="exact"/>
      <w:jc w:val="both"/>
    </w:pPr>
    <w:rPr>
      <w:rFonts w:asciiTheme="minorHAnsi" w:eastAsiaTheme="minorHAnsi" w:hAnsiTheme="minorHAnsi"/>
      <w:b/>
      <w:bCs/>
      <w:sz w:val="28"/>
      <w:szCs w:val="28"/>
      <w:lang w:eastAsia="en-US"/>
    </w:rPr>
  </w:style>
  <w:style w:type="paragraph" w:customStyle="1" w:styleId="Default">
    <w:name w:val="Default"/>
    <w:rsid w:val="006A312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1"/>
    <w:uiPriority w:val="1"/>
    <w:qFormat/>
    <w:rsid w:val="00B42ED8"/>
    <w:pPr>
      <w:widowControl w:val="0"/>
      <w:suppressAutoHyphens w:val="0"/>
      <w:autoSpaceDE w:val="0"/>
      <w:autoSpaceDN w:val="0"/>
    </w:pPr>
    <w:rPr>
      <w:sz w:val="22"/>
      <w:szCs w:val="22"/>
      <w:lang w:eastAsia="en-US"/>
    </w:rPr>
  </w:style>
  <w:style w:type="character" w:customStyle="1" w:styleId="UnresolvedMention">
    <w:name w:val="Unresolved Mention"/>
    <w:basedOn w:val="a2"/>
    <w:uiPriority w:val="99"/>
    <w:semiHidden/>
    <w:unhideWhenUsed/>
    <w:rsid w:val="00A0289E"/>
    <w:rPr>
      <w:color w:val="605E5C"/>
      <w:shd w:val="clear" w:color="auto" w:fill="E1DFDD"/>
    </w:rPr>
  </w:style>
  <w:style w:type="table" w:customStyle="1" w:styleId="38">
    <w:name w:val="Сетка таблицы3"/>
    <w:basedOn w:val="a3"/>
    <w:next w:val="aff3"/>
    <w:rsid w:val="005943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1"/>
    <w:rsid w:val="005B6A22"/>
    <w:pPr>
      <w:spacing w:after="120" w:line="480" w:lineRule="auto"/>
      <w:ind w:left="283"/>
    </w:pPr>
    <w:rPr>
      <w:rFonts w:cs="Calibri"/>
      <w:sz w:val="24"/>
      <w:szCs w:val="24"/>
      <w:lang w:eastAsia="ar-SA"/>
    </w:rPr>
  </w:style>
  <w:style w:type="paragraph" w:customStyle="1" w:styleId="affd">
    <w:name w:val="Стиль"/>
    <w:uiPriority w:val="99"/>
    <w:rsid w:val="005B6A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41">
    <w:name w:val="Сетка таблицы4"/>
    <w:basedOn w:val="a3"/>
    <w:next w:val="aff3"/>
    <w:uiPriority w:val="59"/>
    <w:rsid w:val="00BA6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Абзац списка Знак"/>
    <w:link w:val="af0"/>
    <w:uiPriority w:val="34"/>
    <w:locked/>
    <w:rsid w:val="002000F0"/>
    <w:rPr>
      <w:rFonts w:eastAsiaTheme="minorEastAsia"/>
      <w:lang w:val="en-US"/>
    </w:rPr>
  </w:style>
  <w:style w:type="character" w:customStyle="1" w:styleId="affc">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ffb"/>
    <w:uiPriority w:val="99"/>
    <w:rsid w:val="002000F0"/>
    <w:rPr>
      <w:rFonts w:ascii="Times New Roman" w:eastAsia="Times New Roman" w:hAnsi="Times New Roman" w:cs="Times New Roman"/>
      <w:sz w:val="24"/>
      <w:szCs w:val="24"/>
      <w:lang w:eastAsia="zh-CN"/>
    </w:rPr>
  </w:style>
  <w:style w:type="paragraph" w:styleId="affe">
    <w:name w:val="Balloon Text"/>
    <w:basedOn w:val="a1"/>
    <w:link w:val="afff"/>
    <w:uiPriority w:val="99"/>
    <w:semiHidden/>
    <w:unhideWhenUsed/>
    <w:rsid w:val="002000F0"/>
    <w:pPr>
      <w:suppressAutoHyphens w:val="0"/>
    </w:pPr>
    <w:rPr>
      <w:rFonts w:ascii="Tahoma" w:hAnsi="Tahoma" w:cs="Tahoma"/>
      <w:sz w:val="16"/>
      <w:szCs w:val="16"/>
      <w:lang w:eastAsia="ru-RU"/>
    </w:rPr>
  </w:style>
  <w:style w:type="character" w:customStyle="1" w:styleId="afff">
    <w:name w:val="Текст выноски Знак"/>
    <w:basedOn w:val="a2"/>
    <w:link w:val="affe"/>
    <w:uiPriority w:val="99"/>
    <w:semiHidden/>
    <w:rsid w:val="002000F0"/>
    <w:rPr>
      <w:rFonts w:ascii="Tahoma" w:eastAsia="Times New Roman" w:hAnsi="Tahoma" w:cs="Tahoma"/>
      <w:sz w:val="16"/>
      <w:szCs w:val="16"/>
      <w:lang w:eastAsia="ru-RU"/>
    </w:rPr>
  </w:style>
  <w:style w:type="paragraph" w:customStyle="1" w:styleId="ConsPlusNormal">
    <w:name w:val="ConsPlusNormal"/>
    <w:uiPriority w:val="99"/>
    <w:rsid w:val="002000F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f0">
    <w:name w:val="Plain Text"/>
    <w:basedOn w:val="a1"/>
    <w:link w:val="afff1"/>
    <w:rsid w:val="009F6841"/>
    <w:pPr>
      <w:suppressAutoHyphens w:val="0"/>
    </w:pPr>
    <w:rPr>
      <w:rFonts w:ascii="Courier New" w:hAnsi="Courier New"/>
      <w:lang w:eastAsia="ru-RU"/>
    </w:rPr>
  </w:style>
  <w:style w:type="character" w:customStyle="1" w:styleId="afff1">
    <w:name w:val="Текст Знак"/>
    <w:basedOn w:val="a2"/>
    <w:link w:val="afff0"/>
    <w:rsid w:val="009F6841"/>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lg.kubasheva@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BE269-B164-4DFE-AA8B-06C0AE057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13</Pages>
  <Words>5029</Words>
  <Characters>28671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admin</cp:lastModifiedBy>
  <cp:revision>65</cp:revision>
  <cp:lastPrinted>2023-11-12T06:37:00Z</cp:lastPrinted>
  <dcterms:created xsi:type="dcterms:W3CDTF">2022-09-14T14:19:00Z</dcterms:created>
  <dcterms:modified xsi:type="dcterms:W3CDTF">2024-09-01T02:56:00Z</dcterms:modified>
</cp:coreProperties>
</file>