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480" w:rsidRDefault="00007480" w:rsidP="00AE4166">
      <w:pPr>
        <w:autoSpaceDE w:val="0"/>
        <w:autoSpaceDN w:val="0"/>
        <w:spacing w:after="0" w:line="262" w:lineRule="auto"/>
        <w:ind w:right="1296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_Hlk106306571"/>
    </w:p>
    <w:p w:rsidR="00007480" w:rsidRDefault="00007480" w:rsidP="00AE4166">
      <w:pPr>
        <w:autoSpaceDE w:val="0"/>
        <w:autoSpaceDN w:val="0"/>
        <w:spacing w:after="0" w:line="262" w:lineRule="auto"/>
        <w:ind w:right="1296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B662E" w:rsidRPr="007B662E" w:rsidRDefault="007B662E" w:rsidP="007B662E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Управление образования администрации</w:t>
      </w: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Советского муниципального района Саратовской области</w:t>
      </w: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Филиал Муниципального бюджетного общеобразовательного учреждения –</w:t>
      </w: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 средней общеобразовательной школы р.п</w:t>
      </w:r>
      <w:proofErr w:type="gramStart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.П</w:t>
      </w:r>
      <w:proofErr w:type="gramEnd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ушкино</w:t>
      </w: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 Советского района Саратовской области с. </w:t>
      </w:r>
      <w:proofErr w:type="spellStart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Новокривовка</w:t>
      </w:r>
      <w:proofErr w:type="spellEnd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 </w:t>
      </w: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413221 Саратовская область Советский район с. </w:t>
      </w:r>
      <w:proofErr w:type="spellStart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Новокривовка</w:t>
      </w:r>
      <w:proofErr w:type="spellEnd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, ул. Школьная, д.27.,</w:t>
      </w:r>
    </w:p>
    <w:p w:rsidR="007B662E" w:rsidRPr="005A7AE0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т</w:t>
      </w:r>
      <w:r w:rsidRPr="005A7AE0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 xml:space="preserve">. 8(845-66)6-51-31, </w:t>
      </w:r>
      <w:proofErr w:type="gramStart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Е</w:t>
      </w:r>
      <w:proofErr w:type="gramEnd"/>
      <w:r w:rsidRPr="005A7AE0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-</w:t>
      </w:r>
      <w:proofErr w:type="spellStart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meil</w:t>
      </w:r>
      <w:proofErr w:type="spellEnd"/>
      <w:r w:rsidRPr="005A7AE0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 xml:space="preserve"> – </w:t>
      </w:r>
      <w:hyperlink r:id="rId4" w:history="1">
        <w:r w:rsidRPr="007B66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olg</w:t>
        </w:r>
        <w:r w:rsidRPr="005A7AE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.</w:t>
        </w:r>
        <w:r w:rsidRPr="007B66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kubasheva</w:t>
        </w:r>
        <w:r w:rsidRPr="005A7AE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@</w:t>
        </w:r>
        <w:r w:rsidRPr="007B66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yandex</w:t>
        </w:r>
        <w:r w:rsidRPr="005A7AE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.</w:t>
        </w:r>
        <w:r w:rsidRPr="007B66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ru</w:t>
        </w:r>
      </w:hyperlink>
    </w:p>
    <w:p w:rsidR="007B662E" w:rsidRPr="005A7AE0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</w:p>
    <w:p w:rsidR="007B662E" w:rsidRPr="005A7AE0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</w:p>
    <w:p w:rsidR="007B662E" w:rsidRPr="005A7AE0" w:rsidRDefault="007B662E" w:rsidP="007B662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B662E" w:rsidRPr="005A7AE0" w:rsidRDefault="007B662E" w:rsidP="007B662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7"/>
        <w:gridCol w:w="3730"/>
        <w:gridCol w:w="3883"/>
      </w:tblGrid>
      <w:tr w:rsidR="007B662E" w:rsidRPr="007B662E" w:rsidTr="002C016F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62E" w:rsidRPr="007B662E" w:rsidRDefault="007B662E" w:rsidP="007B66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  <w:t>«Рассмотрено»</w:t>
            </w:r>
          </w:p>
          <w:p w:rsidR="007B662E" w:rsidRPr="007B662E" w:rsidRDefault="007B662E" w:rsidP="007B66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Руководитель МО_______ О.В.Михайлова </w:t>
            </w:r>
          </w:p>
          <w:p w:rsidR="007B662E" w:rsidRPr="007B662E" w:rsidRDefault="003C6CEF" w:rsidP="007B66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Протокол №__ от   ________  2024</w:t>
            </w:r>
            <w:r w:rsidR="007B662E"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2E" w:rsidRPr="007B662E" w:rsidRDefault="007B662E" w:rsidP="007B66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  <w:t>«Согласовано»</w:t>
            </w:r>
          </w:p>
          <w:p w:rsidR="007B662E" w:rsidRPr="007B662E" w:rsidRDefault="007B662E" w:rsidP="007B66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Заместитель директора по УР _____ В.И.Зотова</w:t>
            </w:r>
          </w:p>
          <w:p w:rsidR="007B662E" w:rsidRPr="007B662E" w:rsidRDefault="007B662E" w:rsidP="007B66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</w:p>
          <w:p w:rsidR="007B662E" w:rsidRPr="007B662E" w:rsidRDefault="007B662E" w:rsidP="007B66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2E" w:rsidRPr="007B662E" w:rsidRDefault="007B662E" w:rsidP="007B66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  <w:t>«Утверждаю»</w:t>
            </w:r>
          </w:p>
          <w:p w:rsidR="007B662E" w:rsidRPr="007B662E" w:rsidRDefault="007B662E" w:rsidP="007B66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Директор филиала</w:t>
            </w:r>
          </w:p>
          <w:p w:rsidR="007B662E" w:rsidRPr="007B662E" w:rsidRDefault="007B662E" w:rsidP="007B66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                             </w:t>
            </w:r>
            <w:proofErr w:type="spellStart"/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________О.А.Кубашева</w:t>
            </w:r>
            <w:proofErr w:type="spellEnd"/>
          </w:p>
          <w:p w:rsidR="007B662E" w:rsidRPr="007B662E" w:rsidRDefault="003C6CEF" w:rsidP="007B66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Приказ № ____ от ___________2024</w:t>
            </w:r>
            <w:r w:rsidR="007B662E"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г.</w:t>
            </w:r>
          </w:p>
          <w:p w:rsidR="007B662E" w:rsidRPr="007B662E" w:rsidRDefault="007B662E" w:rsidP="007B66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</w:p>
        </w:tc>
      </w:tr>
    </w:tbl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Рабочая прогр</w:t>
      </w:r>
      <w:r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амма </w:t>
      </w: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по изобразительному искусству</w:t>
      </w: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5 класс </w:t>
      </w:r>
    </w:p>
    <w:p w:rsidR="007B662E" w:rsidRPr="007B662E" w:rsidRDefault="007B662E" w:rsidP="00222EE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учителя</w:t>
      </w: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Шлычковой Галины Александровны</w:t>
      </w: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Рассмотрено на заседании</w:t>
      </w:r>
    </w:p>
    <w:p w:rsidR="007B662E" w:rsidRPr="007B662E" w:rsidRDefault="007B662E" w:rsidP="007B662E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педагогического совета</w:t>
      </w:r>
    </w:p>
    <w:p w:rsidR="007B662E" w:rsidRPr="007B662E" w:rsidRDefault="007B662E" w:rsidP="007B662E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«____»________________</w:t>
      </w: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7B662E" w:rsidRPr="007B662E" w:rsidRDefault="007B662E" w:rsidP="007B662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                                    </w:t>
      </w:r>
      <w:r w:rsidR="008B7209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  </w:t>
      </w:r>
      <w:r w:rsidR="003C6CEF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2024 – 2025</w:t>
      </w: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</w:t>
      </w:r>
      <w:proofErr w:type="spellStart"/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уч</w:t>
      </w:r>
      <w:proofErr w:type="spellEnd"/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. год</w:t>
      </w:r>
    </w:p>
    <w:p w:rsidR="00007480" w:rsidRDefault="00007480" w:rsidP="00AE4166">
      <w:pPr>
        <w:autoSpaceDE w:val="0"/>
        <w:autoSpaceDN w:val="0"/>
        <w:spacing w:after="0" w:line="262" w:lineRule="auto"/>
        <w:ind w:right="1296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07480" w:rsidRDefault="00007480" w:rsidP="00AE4166">
      <w:pPr>
        <w:autoSpaceDE w:val="0"/>
        <w:autoSpaceDN w:val="0"/>
        <w:spacing w:after="0" w:line="262" w:lineRule="auto"/>
        <w:ind w:right="1296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22EEF" w:rsidRDefault="00222EEF" w:rsidP="00AE4166">
      <w:pPr>
        <w:autoSpaceDE w:val="0"/>
        <w:autoSpaceDN w:val="0"/>
        <w:spacing w:after="0" w:line="262" w:lineRule="auto"/>
        <w:ind w:right="1296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E4166" w:rsidRPr="00181FF8" w:rsidRDefault="00AE4166" w:rsidP="00AE4166">
      <w:pPr>
        <w:autoSpaceDE w:val="0"/>
        <w:autoSpaceDN w:val="0"/>
        <w:spacing w:after="0" w:line="262" w:lineRule="auto"/>
        <w:ind w:right="1296"/>
        <w:rPr>
          <w:lang w:val="ru-RU"/>
        </w:rPr>
      </w:pP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 К МОДУЛЮ «ДЕКОРАТИВНО-ПРИКЛАДНОЕ И НАРОДНОЕ ИСКУССТВО»</w:t>
      </w:r>
    </w:p>
    <w:p w:rsidR="00007480" w:rsidRPr="00007480" w:rsidRDefault="00007480" w:rsidP="000074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480">
        <w:rPr>
          <w:rFonts w:ascii="Times New Roman" w:hAnsi="Times New Roman" w:cs="Times New Roman"/>
          <w:sz w:val="24"/>
          <w:szCs w:val="24"/>
          <w:lang w:val="ru-RU"/>
        </w:rPr>
        <w:t>Рабочая программа по предмету «Изобразительное искусство» для 5 класса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планируемых результатов духовно-нравственного развития, воспитания и социализации обучающихся, представленных в Примерной программе воспитания.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«ДЕКОРАТИВНО-ПРИКЛАДНОЕ И НАРОДНОЕ ИСКУССТВО»</w:t>
      </w:r>
    </w:p>
    <w:p w:rsidR="00AE4166" w:rsidRPr="00181FF8" w:rsidRDefault="00AE4166" w:rsidP="00AE4166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AE4166" w:rsidRPr="00181FF8" w:rsidRDefault="00AE4166" w:rsidP="00AE4166">
      <w:pPr>
        <w:autoSpaceDE w:val="0"/>
        <w:autoSpaceDN w:val="0"/>
        <w:spacing w:before="72" w:after="0"/>
        <w:ind w:right="288"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AE4166" w:rsidRPr="00181FF8" w:rsidRDefault="00AE4166" w:rsidP="00AE4166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E4166" w:rsidRPr="00181FF8" w:rsidRDefault="00AE4166" w:rsidP="00AE4166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AE4166" w:rsidRPr="00181FF8" w:rsidRDefault="00AE4166" w:rsidP="00AE4166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AE4166" w:rsidRPr="00181FF8" w:rsidRDefault="00AE4166" w:rsidP="00AE4166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AE4166" w:rsidRPr="00181FF8" w:rsidRDefault="00AE4166" w:rsidP="00AE4166">
      <w:pPr>
        <w:autoSpaceDE w:val="0"/>
        <w:autoSpaceDN w:val="0"/>
        <w:spacing w:before="72" w:after="0"/>
        <w:ind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В урочное время деятельность 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AE4166" w:rsidRPr="00181FF8" w:rsidRDefault="00AE4166" w:rsidP="00AE416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AE4166" w:rsidRPr="00181FF8" w:rsidRDefault="00AE4166" w:rsidP="00AE416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</w:t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художественное произведение (индивидуальное или коллективное, на плоскости или в объёме, макете).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социокультурная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деятельность, в процессе которой 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обучающиеся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участвуют в оформлении общешкольных событий и</w:t>
      </w:r>
    </w:p>
    <w:p w:rsidR="00AE4166" w:rsidRPr="00181FF8" w:rsidRDefault="00AE4166" w:rsidP="00AE4166">
      <w:pPr>
        <w:rPr>
          <w:lang w:val="ru-RU"/>
        </w:rPr>
        <w:sectPr w:rsidR="00AE4166" w:rsidRPr="00181FF8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4166" w:rsidRPr="00181FF8" w:rsidRDefault="00AE4166" w:rsidP="00AE4166">
      <w:pPr>
        <w:autoSpaceDE w:val="0"/>
        <w:autoSpaceDN w:val="0"/>
        <w:spacing w:after="66" w:line="220" w:lineRule="exact"/>
        <w:rPr>
          <w:lang w:val="ru-RU"/>
        </w:rPr>
      </w:pPr>
    </w:p>
    <w:p w:rsidR="00AE4166" w:rsidRPr="00181FF8" w:rsidRDefault="00AE4166" w:rsidP="00AE4166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«ДЕКОРАТИВНО-ПРИКЛАДНОЕ И НАРОДНОЕ ИСКУССТВО»</w:t>
      </w:r>
    </w:p>
    <w:p w:rsidR="00AE4166" w:rsidRPr="00181FF8" w:rsidRDefault="00AE4166" w:rsidP="00AE4166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AE4166" w:rsidRPr="00181FF8" w:rsidRDefault="00AE4166" w:rsidP="00AE416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181FF8">
        <w:rPr>
          <w:lang w:val="ru-RU"/>
        </w:rPr>
        <w:tab/>
      </w:r>
      <w:proofErr w:type="gramStart"/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«Декоративно-прикладное и народное искусство» являются: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 навыков эстетического видения и преобразования мира;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цивилизационному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наследию России через освоение отечественной художественной культуры;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AE4166" w:rsidRPr="00181FF8" w:rsidRDefault="00AE4166" w:rsidP="00AE4166">
      <w:pPr>
        <w:autoSpaceDE w:val="0"/>
        <w:autoSpaceDN w:val="0"/>
        <w:spacing w:before="190" w:after="0"/>
        <w:ind w:right="432" w:firstLine="180"/>
        <w:rPr>
          <w:lang w:val="ru-RU"/>
        </w:rPr>
      </w:pP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«ДЕКОРАТИВНО-ПРИКЛАДНОЕ И НАРОДНОЕ ИСКУССТВО» В УЧЕБНОМ ПЛАНЕ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AE4166" w:rsidRPr="00181FF8" w:rsidRDefault="00AE4166" w:rsidP="00AE4166">
      <w:pPr>
        <w:rPr>
          <w:lang w:val="ru-RU"/>
        </w:rPr>
        <w:sectPr w:rsidR="00AE4166" w:rsidRPr="00181FF8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AE4166" w:rsidRPr="00181FF8" w:rsidRDefault="00AE4166" w:rsidP="00AE4166">
      <w:pPr>
        <w:autoSpaceDE w:val="0"/>
        <w:autoSpaceDN w:val="0"/>
        <w:spacing w:after="78" w:line="220" w:lineRule="exact"/>
        <w:rPr>
          <w:lang w:val="ru-RU"/>
        </w:rPr>
      </w:pPr>
    </w:p>
    <w:p w:rsidR="00AE4166" w:rsidRPr="00181FF8" w:rsidRDefault="00AE4166" w:rsidP="00AE4166">
      <w:pPr>
        <w:autoSpaceDE w:val="0"/>
        <w:autoSpaceDN w:val="0"/>
        <w:spacing w:after="0" w:line="230" w:lineRule="auto"/>
        <w:rPr>
          <w:lang w:val="ru-RU"/>
        </w:rPr>
      </w:pP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«ДЕКОРАТИВНО-ПРИКЛАДНОЕ И НАРОДНОЕ ИСКУССТВО»</w:t>
      </w:r>
    </w:p>
    <w:p w:rsidR="00AE4166" w:rsidRPr="00181FF8" w:rsidRDefault="00AE4166" w:rsidP="00AE4166">
      <w:pPr>
        <w:autoSpaceDE w:val="0"/>
        <w:autoSpaceDN w:val="0"/>
        <w:spacing w:before="346" w:after="0" w:line="262" w:lineRule="auto"/>
        <w:ind w:left="180" w:right="4464"/>
        <w:rPr>
          <w:lang w:val="ru-RU"/>
        </w:rPr>
      </w:pP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декоративно-прикладном искусстве </w:t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его виды.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предметная среда жизни людей.</w:t>
      </w:r>
    </w:p>
    <w:p w:rsidR="00AE4166" w:rsidRPr="00181FF8" w:rsidRDefault="00AE4166" w:rsidP="00AE4166">
      <w:pPr>
        <w:autoSpaceDE w:val="0"/>
        <w:autoSpaceDN w:val="0"/>
        <w:spacing w:before="190" w:after="0" w:line="262" w:lineRule="auto"/>
        <w:ind w:left="180" w:right="4032"/>
        <w:rPr>
          <w:lang w:val="ru-RU"/>
        </w:rPr>
      </w:pP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Древние корни народного искусства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Истоки образного языка декоративно-прикладного искусства.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Традиционные образы народного (крестьянского) прикладного искусства.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Связь народного искусства с природой, бытом, трудом, верованиями и эпосом.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AE4166" w:rsidRPr="00181FF8" w:rsidRDefault="00AE4166" w:rsidP="00AE416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Образно-символический язык народного прикладного искусства.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Знаки-символы традиционного крестьянского прикладного искусства.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на темы древних узоров деревянной резьбы, росписи по дереву, вышивки.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декоративного обобщения в процессе практической творческой работы.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Убранство русской избы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Конструкция избы, единство красоты и пользы — 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функционального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и символического — в её постройке и украшении.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— эскизов орнаментального декора крестьянского дома.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Устройство внутреннего пространства крестьянского дома. Декоративные элементы жилой среды.</w:t>
      </w:r>
    </w:p>
    <w:p w:rsidR="00AE4166" w:rsidRPr="00181FF8" w:rsidRDefault="00AE4166" w:rsidP="00AE4166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AE4166" w:rsidRPr="00181FF8" w:rsidRDefault="00AE4166" w:rsidP="00AE4166">
      <w:pPr>
        <w:autoSpaceDE w:val="0"/>
        <w:autoSpaceDN w:val="0"/>
        <w:spacing w:before="190" w:after="0" w:line="262" w:lineRule="auto"/>
        <w:ind w:left="180" w:right="2448"/>
        <w:rPr>
          <w:lang w:val="ru-RU"/>
        </w:rPr>
      </w:pP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Народный праздничный костюм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Образный строй народного праздничного костюма — женского и мужского.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форм и украшений народного праздничного костюма для различных регионов страны. </w:t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текстильных промыслов в разных регионах страны.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Выполнение рисунков традиционных праздничных костюмов, выражение в форме, цветовом решении, орнаментике 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кос​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тюма</w:t>
      </w:r>
      <w:proofErr w:type="spellEnd"/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черт национального своеобразия.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Народные художественные промыслы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Многообразие видов традиционных ремёсел и происхождение художественных промыслов народов</w:t>
      </w:r>
    </w:p>
    <w:p w:rsidR="00AE4166" w:rsidRPr="00181FF8" w:rsidRDefault="00AE4166" w:rsidP="00AE4166">
      <w:pPr>
        <w:rPr>
          <w:lang w:val="ru-RU"/>
        </w:rPr>
        <w:sectPr w:rsidR="00AE4166" w:rsidRPr="00181FF8">
          <w:pgSz w:w="11900" w:h="16840"/>
          <w:pgMar w:top="298" w:right="644" w:bottom="38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AE4166" w:rsidRPr="00181FF8" w:rsidRDefault="00AE4166" w:rsidP="00AE4166">
      <w:pPr>
        <w:autoSpaceDE w:val="0"/>
        <w:autoSpaceDN w:val="0"/>
        <w:spacing w:after="66" w:line="220" w:lineRule="exact"/>
        <w:rPr>
          <w:lang w:val="ru-RU"/>
        </w:rPr>
      </w:pPr>
    </w:p>
    <w:p w:rsidR="00AE4166" w:rsidRPr="00181FF8" w:rsidRDefault="00AE4166" w:rsidP="00AE4166">
      <w:pPr>
        <w:autoSpaceDE w:val="0"/>
        <w:autoSpaceDN w:val="0"/>
        <w:spacing w:after="0" w:line="230" w:lineRule="auto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России.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AE4166" w:rsidRPr="00181FF8" w:rsidRDefault="00AE4166" w:rsidP="00AE4166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филимоновской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дымковской,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каргопольской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игрушки. Местные промыслы игрушек разных регионов страны.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игрушки по мотивам избранного промысла.</w:t>
      </w:r>
    </w:p>
    <w:p w:rsidR="00AE4166" w:rsidRPr="00181FF8" w:rsidRDefault="00AE4166" w:rsidP="00AE416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Роспись по дереву. Хохлома. Краткие сведения по истории хохломского промысла. Травный узор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AE4166" w:rsidRPr="00181FF8" w:rsidRDefault="00AE4166" w:rsidP="00AE4166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металлу.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Жостово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AE4166" w:rsidRPr="00181FF8" w:rsidRDefault="00AE4166" w:rsidP="00AE4166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лаковой живописи: Палех, Федоскино, 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Холуй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AE4166" w:rsidRPr="00181FF8" w:rsidRDefault="00AE4166" w:rsidP="00AE4166">
      <w:pPr>
        <w:autoSpaceDE w:val="0"/>
        <w:autoSpaceDN w:val="0"/>
        <w:spacing w:before="192" w:after="0" w:line="262" w:lineRule="auto"/>
        <w:ind w:left="180" w:right="2592"/>
        <w:rPr>
          <w:lang w:val="ru-RU"/>
        </w:rPr>
      </w:pP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культуре разных эпох и народов </w:t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Роль декоративно-прикладного искусства в культуре древних цивилизаций.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AE4166" w:rsidRPr="00181FF8" w:rsidRDefault="00AE4166" w:rsidP="00AE4166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Украшение жизненного пространства: построений, интерьеров, предметов быта — в культуре разных эпох.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жизни современного человека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(художественная керамика, стекло, металл, гобелен, роспись по ткани, моделирование одежды). </w:t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Государственная символика и традиции геральдики.</w:t>
      </w:r>
    </w:p>
    <w:p w:rsidR="00AE4166" w:rsidRPr="00181FF8" w:rsidRDefault="00AE4166" w:rsidP="00AE4166">
      <w:pPr>
        <w:rPr>
          <w:lang w:val="ru-RU"/>
        </w:rPr>
        <w:sectPr w:rsidR="00AE4166" w:rsidRPr="00181FF8">
          <w:pgSz w:w="11900" w:h="16840"/>
          <w:pgMar w:top="286" w:right="660" w:bottom="31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AE4166" w:rsidRPr="00181FF8" w:rsidRDefault="00AE4166" w:rsidP="00AE4166">
      <w:pPr>
        <w:autoSpaceDE w:val="0"/>
        <w:autoSpaceDN w:val="0"/>
        <w:spacing w:after="66" w:line="220" w:lineRule="exact"/>
        <w:rPr>
          <w:lang w:val="ru-RU"/>
        </w:rPr>
      </w:pPr>
    </w:p>
    <w:p w:rsidR="00AE4166" w:rsidRPr="00181FF8" w:rsidRDefault="00AE4166" w:rsidP="00AE4166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Декоративные украшения предметов нашего быта и одежды.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Значение украшений в проявлении образа человека, его характера,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самопонимания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, установок и намерений.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Декор на улицах и декор помещений.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Декор праздничный и повседневный.</w:t>
      </w:r>
    </w:p>
    <w:p w:rsidR="00AE4166" w:rsidRPr="00181FF8" w:rsidRDefault="00AE4166" w:rsidP="00AE416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Праздничное оформление школы.</w:t>
      </w:r>
    </w:p>
    <w:p w:rsidR="00AE4166" w:rsidRPr="00181FF8" w:rsidRDefault="00AE4166" w:rsidP="00AE4166">
      <w:pPr>
        <w:rPr>
          <w:lang w:val="ru-RU"/>
        </w:rPr>
        <w:sectPr w:rsidR="00AE4166" w:rsidRPr="00181FF8">
          <w:pgSz w:w="11900" w:h="16840"/>
          <w:pgMar w:top="286" w:right="1158" w:bottom="1440" w:left="666" w:header="720" w:footer="720" w:gutter="0"/>
          <w:cols w:space="720" w:equalWidth="0">
            <w:col w:w="10076" w:space="0"/>
          </w:cols>
          <w:docGrid w:linePitch="360"/>
        </w:sectPr>
      </w:pPr>
    </w:p>
    <w:p w:rsidR="00AE4166" w:rsidRPr="00181FF8" w:rsidRDefault="00AE4166" w:rsidP="00AE4166">
      <w:pPr>
        <w:autoSpaceDE w:val="0"/>
        <w:autoSpaceDN w:val="0"/>
        <w:spacing w:after="78" w:line="220" w:lineRule="exact"/>
        <w:rPr>
          <w:lang w:val="ru-RU"/>
        </w:rPr>
      </w:pPr>
    </w:p>
    <w:p w:rsidR="00AE4166" w:rsidRPr="00181FF8" w:rsidRDefault="00AE4166" w:rsidP="00AE4166">
      <w:pPr>
        <w:autoSpaceDE w:val="0"/>
        <w:autoSpaceDN w:val="0"/>
        <w:spacing w:after="0" w:line="262" w:lineRule="auto"/>
        <w:rPr>
          <w:lang w:val="ru-RU"/>
        </w:rPr>
      </w:pP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«ДЕКОРАТИВНО-ПРИКЛАДНОЕ И НАРОДНОЕ ИСКУССТВО» НА УРОВНЕ ОСНОВНОГО ОБЩЕГО ОБРАЗОВАНИЯ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AE4166" w:rsidRPr="00181FF8" w:rsidRDefault="00AE4166" w:rsidP="00AE416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, приобщение обучающихся к российским традиционным духовным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AE4166" w:rsidRPr="00181FF8" w:rsidRDefault="00AE4166" w:rsidP="00AE416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1. Патриотическое воспитание</w:t>
      </w:r>
      <w:proofErr w:type="gramStart"/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AE4166" w:rsidRPr="00181FF8" w:rsidRDefault="00AE4166" w:rsidP="00AE4166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AE4166" w:rsidRPr="00181FF8" w:rsidRDefault="00AE4166" w:rsidP="00AE4166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3. Духовно-нравственное воспитание</w:t>
      </w:r>
      <w:proofErr w:type="gramStart"/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Ценностн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AE4166" w:rsidRPr="00181FF8" w:rsidRDefault="00AE4166" w:rsidP="00AE4166">
      <w:pPr>
        <w:rPr>
          <w:lang w:val="ru-RU"/>
        </w:rPr>
        <w:sectPr w:rsidR="00AE4166" w:rsidRPr="00181FF8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4166" w:rsidRPr="00181FF8" w:rsidRDefault="00AE4166" w:rsidP="00AE4166">
      <w:pPr>
        <w:autoSpaceDE w:val="0"/>
        <w:autoSpaceDN w:val="0"/>
        <w:spacing w:after="66" w:line="220" w:lineRule="exact"/>
        <w:rPr>
          <w:lang w:val="ru-RU"/>
        </w:rPr>
      </w:pPr>
    </w:p>
    <w:p w:rsidR="00AE4166" w:rsidRPr="00181FF8" w:rsidRDefault="00AE4166" w:rsidP="00AE4166">
      <w:pPr>
        <w:autoSpaceDE w:val="0"/>
        <w:autoSpaceDN w:val="0"/>
        <w:spacing w:after="0" w:line="230" w:lineRule="auto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</w:t>
      </w:r>
      <w:proofErr w:type="gramStart"/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Эстетическое воспитание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5. Ценности познавательной деятельности</w:t>
      </w:r>
      <w:proofErr w:type="gramStart"/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8. Воспитывающая предметно-эстетическая среда</w:t>
      </w:r>
      <w:proofErr w:type="gramStart"/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образ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AE4166" w:rsidRPr="00181FF8" w:rsidRDefault="00AE4166" w:rsidP="00AE4166">
      <w:pPr>
        <w:rPr>
          <w:lang w:val="ru-RU"/>
        </w:rPr>
        <w:sectPr w:rsidR="00AE4166" w:rsidRPr="00181FF8">
          <w:pgSz w:w="11900" w:h="16840"/>
          <w:pgMar w:top="286" w:right="686" w:bottom="41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AE4166" w:rsidRPr="00181FF8" w:rsidRDefault="00AE4166" w:rsidP="00AE4166">
      <w:pPr>
        <w:autoSpaceDE w:val="0"/>
        <w:autoSpaceDN w:val="0"/>
        <w:spacing w:after="78" w:line="220" w:lineRule="exact"/>
        <w:rPr>
          <w:lang w:val="ru-RU"/>
        </w:rPr>
      </w:pPr>
    </w:p>
    <w:p w:rsidR="00AE4166" w:rsidRPr="00181FF8" w:rsidRDefault="00AE4166" w:rsidP="00AE4166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</w:t>
      </w:r>
      <w:proofErr w:type="gramStart"/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абстрагировать образ реальности в построении плоской или пространственной композиции.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181FF8">
        <w:rPr>
          <w:lang w:val="ru-RU"/>
        </w:rPr>
        <w:tab/>
      </w:r>
      <w:proofErr w:type="gramStart"/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аргументированно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защищать свои позиции.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181FF8">
        <w:rPr>
          <w:lang w:val="ru-RU"/>
        </w:rPr>
        <w:tab/>
      </w:r>
      <w:proofErr w:type="gramStart"/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>2. Овладение универсальными коммуникативными действиями</w:t>
      </w:r>
      <w:proofErr w:type="gramStart"/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онимать искусство в качестве особого языка общения — межличностного (автор — зритель), между поколениями, между народами;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и объяснять результаты своего ​творческого, художественного или исследовательского опыта;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AE4166" w:rsidRPr="00181FF8" w:rsidRDefault="00AE4166" w:rsidP="00AE416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AE4166" w:rsidRPr="00181FF8" w:rsidRDefault="00AE4166" w:rsidP="00AE4166">
      <w:pPr>
        <w:rPr>
          <w:lang w:val="ru-RU"/>
        </w:rPr>
        <w:sectPr w:rsidR="00AE4166" w:rsidRPr="00181FF8">
          <w:pgSz w:w="11900" w:h="16840"/>
          <w:pgMar w:top="298" w:right="648" w:bottom="30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AE4166" w:rsidRPr="00181FF8" w:rsidRDefault="00AE4166" w:rsidP="00AE4166">
      <w:pPr>
        <w:autoSpaceDE w:val="0"/>
        <w:autoSpaceDN w:val="0"/>
        <w:spacing w:after="78" w:line="220" w:lineRule="exact"/>
        <w:rPr>
          <w:lang w:val="ru-RU"/>
        </w:rPr>
      </w:pP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after="0" w:line="286" w:lineRule="auto"/>
        <w:ind w:right="576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цели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совершаемые учебные действия, развивать мотивы и интересы своей учебной деятельности;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рефлексировать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эмпатические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способности, способность сопереживать, понимать намерения и переживания свои и других;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181FF8">
        <w:rPr>
          <w:lang w:val="ru-RU"/>
        </w:rPr>
        <w:tab/>
      </w:r>
      <w:proofErr w:type="gramStart"/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коммуникативные, познавательные и культовые функции декоративн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прикладного искусства;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орнаментальность, стилизацию изображения;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зооморфный, антропоморфный;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владеть практическими навыками самостоятельного творческого создания орнаментов ленточных,</w:t>
      </w:r>
      <w:proofErr w:type="gramEnd"/>
    </w:p>
    <w:p w:rsidR="00AE4166" w:rsidRPr="00181FF8" w:rsidRDefault="00AE4166" w:rsidP="00AE4166">
      <w:pPr>
        <w:rPr>
          <w:lang w:val="ru-RU"/>
        </w:rPr>
        <w:sectPr w:rsidR="00AE4166" w:rsidRPr="00181FF8">
          <w:pgSz w:w="11900" w:h="16840"/>
          <w:pgMar w:top="298" w:right="670" w:bottom="36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AE4166" w:rsidRPr="00181FF8" w:rsidRDefault="00AE4166" w:rsidP="00AE4166">
      <w:pPr>
        <w:autoSpaceDE w:val="0"/>
        <w:autoSpaceDN w:val="0"/>
        <w:spacing w:after="66" w:line="220" w:lineRule="exact"/>
        <w:rPr>
          <w:lang w:val="ru-RU"/>
        </w:rPr>
      </w:pP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сетчатых, центрических;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представите​- лей животного мира, сказочных и мифологических </w:t>
      </w:r>
      <w:proofErr w:type="spellStart"/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персо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нажей</w:t>
      </w:r>
      <w:proofErr w:type="spellEnd"/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опорой на традиционные образы мирового искусства; </w:t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самостоятельно изображать конструкцию традиционного крестьянского дома, его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освоить конструкцию народного праздничного костюма, его образный строй и символическое значение его декора;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распознавать примеры декоративного оформления жизнедеятельности </w:t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—б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AE4166" w:rsidRPr="00181FF8" w:rsidRDefault="00AE4166" w:rsidP="00AE4166">
      <w:pPr>
        <w:rPr>
          <w:lang w:val="ru-RU"/>
        </w:rPr>
        <w:sectPr w:rsidR="00AE4166" w:rsidRPr="00181FF8">
          <w:pgSz w:w="11900" w:h="16840"/>
          <w:pgMar w:top="286" w:right="746" w:bottom="438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AE4166" w:rsidRPr="00181FF8" w:rsidRDefault="00AE4166" w:rsidP="00AE4166">
      <w:pPr>
        <w:autoSpaceDE w:val="0"/>
        <w:autoSpaceDN w:val="0"/>
        <w:spacing w:after="78" w:line="220" w:lineRule="exact"/>
        <w:rPr>
          <w:lang w:val="ru-RU"/>
        </w:rPr>
      </w:pPr>
    </w:p>
    <w:p w:rsidR="00AE4166" w:rsidRPr="00181FF8" w:rsidRDefault="00AE4166" w:rsidP="00AE4166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181FF8">
        <w:rPr>
          <w:lang w:val="ru-RU"/>
        </w:rPr>
        <w:tab/>
      </w:r>
      <w:proofErr w:type="gram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  <w:proofErr w:type="gram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  <w:r w:rsidRPr="00181FF8">
        <w:rPr>
          <w:lang w:val="ru-RU"/>
        </w:rPr>
        <w:br/>
      </w:r>
      <w:r w:rsidRPr="00181FF8">
        <w:rPr>
          <w:lang w:val="ru-RU"/>
        </w:rPr>
        <w:tab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AE4166" w:rsidRPr="00181FF8" w:rsidRDefault="00AE4166" w:rsidP="00AE4166">
      <w:pPr>
        <w:rPr>
          <w:lang w:val="ru-RU"/>
        </w:rPr>
        <w:sectPr w:rsidR="00AE4166" w:rsidRPr="00181FF8">
          <w:pgSz w:w="11900" w:h="16840"/>
          <w:pgMar w:top="298" w:right="756" w:bottom="1440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AE4166" w:rsidRPr="00181FF8" w:rsidRDefault="00AE4166" w:rsidP="00AE4166">
      <w:pPr>
        <w:autoSpaceDE w:val="0"/>
        <w:autoSpaceDN w:val="0"/>
        <w:spacing w:after="64" w:line="220" w:lineRule="exact"/>
        <w:rPr>
          <w:lang w:val="ru-RU"/>
        </w:rPr>
      </w:pPr>
    </w:p>
    <w:p w:rsidR="00AE4166" w:rsidRPr="00181FF8" w:rsidRDefault="00AE4166" w:rsidP="00AE4166">
      <w:pPr>
        <w:autoSpaceDE w:val="0"/>
        <w:autoSpaceDN w:val="0"/>
        <w:spacing w:after="0" w:line="233" w:lineRule="auto"/>
        <w:jc w:val="center"/>
        <w:rPr>
          <w:lang w:val="ru-RU"/>
        </w:rPr>
      </w:pPr>
      <w:r w:rsidRPr="00181FF8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ТЕМАТИЧЕСКОЕ ПЛАНИРОВАНИЕ МОДУЛЯ «ДЕКОРАТИВНО-ПРИКЛАДНОЕ И НАРОДНОЕ ИСКУССТВО»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3230"/>
        <w:gridCol w:w="528"/>
        <w:gridCol w:w="1104"/>
        <w:gridCol w:w="837"/>
        <w:gridCol w:w="1109"/>
        <w:gridCol w:w="3758"/>
        <w:gridCol w:w="1370"/>
        <w:gridCol w:w="3170"/>
      </w:tblGrid>
      <w:tr w:rsidR="00AE4166" w:rsidRPr="000971B5" w:rsidTr="00AE4166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№</w:t>
            </w:r>
            <w:r w:rsidRPr="009049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spellStart"/>
            <w:proofErr w:type="gramStart"/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/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2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Дата </w:t>
            </w:r>
            <w:r w:rsidRPr="009049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изучения</w:t>
            </w:r>
          </w:p>
        </w:tc>
        <w:tc>
          <w:tcPr>
            <w:tcW w:w="3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Виды деятельности,</w:t>
            </w:r>
          </w:p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воспитательный потенциал урока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Виды, </w:t>
            </w:r>
            <w:r w:rsidRPr="009049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формы </w:t>
            </w:r>
            <w:r w:rsidRPr="009049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контроля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ind w:left="74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Электронные (цифровые) образовательные ресурсы</w:t>
            </w:r>
          </w:p>
        </w:tc>
      </w:tr>
      <w:tr w:rsidR="00AE4166" w:rsidRPr="000971B5" w:rsidTr="00AE4166">
        <w:trPr>
          <w:trHeight w:hRule="exact" w:val="728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166" w:rsidRPr="0090493D" w:rsidRDefault="00AE4166" w:rsidP="00AE41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166" w:rsidRPr="0090493D" w:rsidRDefault="00AE4166" w:rsidP="00AE41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к</w:t>
            </w: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онтроль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-</w:t>
            </w: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ные</w:t>
            </w:r>
            <w:proofErr w:type="spellEnd"/>
            <w:proofErr w:type="gramEnd"/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</w:p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работы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</w:t>
            </w: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ракти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-</w:t>
            </w: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ческие</w:t>
            </w:r>
            <w:proofErr w:type="spellEnd"/>
            <w:proofErr w:type="gramEnd"/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работы</w:t>
            </w:r>
          </w:p>
        </w:tc>
        <w:tc>
          <w:tcPr>
            <w:tcW w:w="1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166" w:rsidRPr="0090493D" w:rsidRDefault="00AE4166" w:rsidP="00AE41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166" w:rsidRPr="0090493D" w:rsidRDefault="00AE4166" w:rsidP="00AE41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E4166" w:rsidRPr="0090493D" w:rsidRDefault="00AE4166" w:rsidP="00AE41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70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AE4166" w:rsidRPr="0090493D" w:rsidRDefault="00AE4166" w:rsidP="00AE41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E4166" w:rsidRPr="000971B5" w:rsidTr="00AE416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Раздел 1. Общие сведения о декоративно-прикладном искусстве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(1 ч.)</w:t>
            </w:r>
          </w:p>
        </w:tc>
      </w:tr>
      <w:tr w:rsidR="00AE4166" w:rsidRPr="0090493D" w:rsidTr="00AE4166">
        <w:trPr>
          <w:trHeight w:hRule="exact" w:val="20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1.1.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Сравнивать виды декоративно-прикладного искусства по материалу изготовления и </w:t>
            </w:r>
          </w:p>
          <w:p w:rsidR="00AE4166" w:rsidRPr="00FA2029" w:rsidRDefault="00AE4166" w:rsidP="00AE4166">
            <w:pPr>
              <w:shd w:val="clear" w:color="auto" w:fill="F7F5F5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практическому назначению; формировать </w:t>
            </w:r>
            <w:r w:rsidRPr="00904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восприимчивость к разным видам искусства, традициям и творчеству своего и других народов</w:t>
            </w:r>
            <w:r w:rsidRPr="00904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 xml:space="preserve">; </w:t>
            </w:r>
            <w:r w:rsidRPr="00904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FA2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сознание важности художественной культуры как средства коммуникации и самовыражения</w:t>
            </w:r>
          </w:p>
          <w:p w:rsidR="00AE4166" w:rsidRPr="00FA2029" w:rsidRDefault="00AE4166" w:rsidP="00AE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A2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> </w:t>
            </w:r>
          </w:p>
          <w:p w:rsidR="00AE4166" w:rsidRPr="00FA2029" w:rsidRDefault="00AE4166" w:rsidP="00AE4166">
            <w:pPr>
              <w:shd w:val="clear" w:color="auto" w:fill="F7F5F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A2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Понимание ценности отечественного и мирового искусства, роли этнических культурных традиций и народного творчества</w:t>
            </w:r>
          </w:p>
          <w:p w:rsidR="00AE4166" w:rsidRPr="00FA2029" w:rsidRDefault="00AE4166" w:rsidP="00AE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A2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> </w:t>
            </w:r>
          </w:p>
          <w:p w:rsidR="00AE4166" w:rsidRPr="00FA2029" w:rsidRDefault="00AE4166" w:rsidP="00AE4166">
            <w:pPr>
              <w:shd w:val="clear" w:color="auto" w:fill="F7F5F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A2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Стремление к самовыражению в разных видах искусства</w:t>
            </w:r>
          </w:p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формировать эстетические чувства и представления при восприятии предметов декоративно-прикладного искусства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90493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4166" w:rsidRPr="000971B5" w:rsidTr="00AE416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Раздел 2. Древние корни народного искусства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(11 ч.)</w:t>
            </w:r>
          </w:p>
        </w:tc>
      </w:tr>
      <w:tr w:rsidR="00AE4166" w:rsidRPr="0090493D" w:rsidTr="00AE4166">
        <w:trPr>
          <w:trHeight w:hRule="exact" w:val="151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Древние образы в народном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A257E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.5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Выполнять зарисовки древних образов (древо жизни, мать-земля, птица, конь, солнце и др.); формировать </w:t>
            </w:r>
            <w:r w:rsidRPr="0090493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5F5"/>
                <w:lang w:val="ru-RU"/>
              </w:rPr>
              <w:t>понимание ценности отечественного и мирового искусства, роли этнических культурных традиций и народного творчества</w:t>
            </w: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https://resh.edu.ru/subject/lesson/7825/start/312989/</w:t>
            </w:r>
          </w:p>
        </w:tc>
      </w:tr>
      <w:tr w:rsidR="00AE4166" w:rsidRPr="0090493D" w:rsidTr="00AE4166">
        <w:trPr>
          <w:trHeight w:hRule="exact" w:val="99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Убранство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русской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избы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A257E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.5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Изображать строение и декор избы в их конструктивном и смысловом единстве; развивать чувства связи со своими древними конями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https://resh.edu.ru/subject/lesson/7826/start/313020/</w:t>
            </w:r>
          </w:p>
        </w:tc>
      </w:tr>
      <w:tr w:rsidR="00AE4166" w:rsidRPr="0090493D" w:rsidTr="00AE4166">
        <w:trPr>
          <w:trHeight w:hRule="exact" w:val="8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Внутренний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мир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русской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избы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0.5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Выполнить рисунок интерьера </w:t>
            </w:r>
            <w:proofErr w:type="spellStart"/>
            <w:proofErr w:type="gram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традицион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-</w:t>
            </w: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ного</w:t>
            </w:r>
            <w:proofErr w:type="spellEnd"/>
            <w:proofErr w:type="gram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крестьянского дома; проследить связь с интерьером школьного музея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https://resh.edu.ru/subject/lesson/7826/start/313020/</w:t>
            </w:r>
          </w:p>
        </w:tc>
      </w:tr>
      <w:tr w:rsidR="00AE4166" w:rsidRPr="0090493D" w:rsidTr="00AE4166">
        <w:trPr>
          <w:trHeight w:hRule="exact" w:val="12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0.5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Изобразить в рисунке форму и декор предметов крестьянского быта (ковша, прялки, посуды, предметов трудовой деятельности из школьного музея); воспитывать патриотические чувства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4166" w:rsidRPr="0090493D" w:rsidTr="00AE4166">
        <w:trPr>
          <w:trHeight w:hRule="exact" w:val="212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2.5.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Народный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праздничный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костюм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F5C1C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,5</w:t>
            </w:r>
          </w:p>
        </w:tc>
        <w:tc>
          <w:tcPr>
            <w:tcW w:w="11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Выполнить аналитическую зарисовку или эскиз праздничного народного костюма </w:t>
            </w:r>
            <w:proofErr w:type="spellStart"/>
            <w:proofErr w:type="gramStart"/>
            <w:r w:rsidRPr="0009706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костюма</w:t>
            </w:r>
            <w:proofErr w:type="spellEnd"/>
            <w:proofErr w:type="gramEnd"/>
            <w:r w:rsidRPr="0009706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 развивать </w:t>
            </w:r>
            <w:r w:rsidRPr="000970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5F5"/>
                <w:lang w:val="ru-RU"/>
              </w:rPr>
              <w:t>восприимчивость к разным видам искусства, традициям и творчеству своего и других народов, понимание эмоционального воздействия искусства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90493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Default="006F47FF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</w:pPr>
            <w:hyperlink r:id="rId5" w:history="1">
              <w:r w:rsidR="00AE4166" w:rsidRPr="00F54B7F">
                <w:rPr>
                  <w:rStyle w:val="a3"/>
                  <w:rFonts w:ascii="Times New Roman" w:eastAsia="Times New Roman" w:hAnsi="Times New Roman" w:cs="Times New Roman"/>
                  <w:w w:val="97"/>
                  <w:sz w:val="20"/>
                  <w:szCs w:val="20"/>
                </w:rPr>
                <w:t>https://resh.edu.ru/subject/lesson/7827/start/276982/</w:t>
              </w:r>
            </w:hyperlink>
          </w:p>
          <w:p w:rsidR="00AE4166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</w:pPr>
          </w:p>
          <w:p w:rsidR="00AE4166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</w:pPr>
          </w:p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4166" w:rsidRPr="0090493D" w:rsidTr="00AE4166">
        <w:trPr>
          <w:trHeight w:hRule="exact" w:val="17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Искусство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народной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вышивки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0.5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Иметь опыт создания орнаментального построения вышивки с опорой на народную традицию;</w:t>
            </w:r>
            <w:r w:rsidRPr="0090493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5F5"/>
                <w:lang w:val="ru-RU"/>
              </w:rPr>
              <w:t xml:space="preserve"> развивать восприимчивость к разным видам искусства, традициям и творчеству своего и других народов, понимание эмоционального воздействия искусства</w:t>
            </w: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https://resh.edu.ru/subject/lesson/7827/start/276982/</w:t>
            </w:r>
          </w:p>
        </w:tc>
      </w:tr>
      <w:tr w:rsidR="00AE4166" w:rsidRPr="0090493D" w:rsidTr="00AE4166">
        <w:trPr>
          <w:trHeight w:hRule="exact" w:val="15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праздников; воспитывать стремление к сохранению традиций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Тестирование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https://resh.edu.ru/subject/lesson/7828/start/277014/</w:t>
            </w:r>
          </w:p>
        </w:tc>
      </w:tr>
      <w:tr w:rsidR="00AE4166" w:rsidRPr="000971B5" w:rsidTr="00AE416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714067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406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Раздел 3. Народные художественные промыслы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(12 ч.)</w:t>
            </w:r>
          </w:p>
        </w:tc>
      </w:tr>
      <w:tr w:rsidR="00AE4166" w:rsidRPr="0090493D" w:rsidTr="00AE4166">
        <w:trPr>
          <w:trHeight w:hRule="exact" w:val="134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Происхождение художественных промыслов и их роль в современной жизни народов </w:t>
            </w:r>
            <w:r w:rsidRPr="009049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CD1BE6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Объяснять роль народных художественных промыслов в современной жизни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5F5"/>
                <w:lang w:val="ru-RU"/>
              </w:rPr>
              <w:t>о</w:t>
            </w:r>
            <w:r w:rsidRPr="000970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5F5"/>
                <w:lang w:val="ru-RU"/>
              </w:rPr>
              <w:t>созна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5F5"/>
                <w:lang w:val="ru-RU"/>
              </w:rPr>
              <w:t>вать</w:t>
            </w:r>
            <w:r w:rsidRPr="000970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5F5"/>
                <w:lang w:val="ru-RU"/>
              </w:rPr>
              <w:t xml:space="preserve"> важности художественной культуры как средства коммуникации и самовыражения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90493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https://resh.edu.ru/subject/lesson/7828/start/277014/</w:t>
            </w:r>
          </w:p>
        </w:tc>
      </w:tr>
      <w:tr w:rsidR="00AE4166" w:rsidRPr="0090493D" w:rsidTr="00AE4166">
        <w:trPr>
          <w:trHeight w:hRule="exact" w:val="100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Традиционные древние образы в </w:t>
            </w:r>
            <w:r w:rsidRPr="0090493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современных игрушках народных промыслов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3D3795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,5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Создавать эскизы игрушки по мотивам избранного промысла; воспитывать патриотизм и стремление к сохранению традиций в искусстве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4166" w:rsidRPr="0090493D" w:rsidTr="00AE4166">
        <w:trPr>
          <w:trHeight w:hRule="exact" w:val="85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3.3.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Праздничная хохлома. ​Роспись по дереву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1.5</w:t>
            </w:r>
          </w:p>
        </w:tc>
        <w:tc>
          <w:tcPr>
            <w:tcW w:w="11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Создавать эскизы изделия по мотивам промысла; развивать эстетический вкус, чувство прекрасного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https://resh.edu.ru/subject/lesson/7830/start/313083/</w:t>
            </w:r>
          </w:p>
        </w:tc>
      </w:tr>
      <w:tr w:rsidR="00AE4166" w:rsidRPr="0090493D" w:rsidTr="00AE4166">
        <w:trPr>
          <w:trHeight w:hRule="exact" w:val="9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Искусство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Гжели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.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Керамика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0.5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Создавать эскиз изделия по мотивам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промысл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.; формировать эстетические чувства, ценностное отношение к народной культуре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https://resh.edu.ru/subject/lesson/7830/start/313083/</w:t>
            </w:r>
          </w:p>
        </w:tc>
      </w:tr>
      <w:tr w:rsidR="00AE4166" w:rsidRPr="0090493D" w:rsidTr="00AE4166">
        <w:trPr>
          <w:trHeight w:hRule="exact" w:val="128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Городецкая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роспись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дереву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Выполнить эскиз изделия по мотивам промысла; формировать стремление сохранять традиции, участвовать в создании изделий по мотивам народных промыслов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https://resh.edu.ru/subject/lesson/7830/start/313083/</w:t>
            </w:r>
          </w:p>
        </w:tc>
      </w:tr>
      <w:tr w:rsidR="00AE4166" w:rsidRPr="0090493D" w:rsidTr="00AE4166">
        <w:trPr>
          <w:trHeight w:hRule="exact" w:val="12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Жостово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.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Роспись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металлу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Иметь опыт традиционных для </w:t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Жостова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приёмов кистевых мазков в живописи цветочных букетов; развивать эстетические чувства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90493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90493D" w:rsidRDefault="00AE4166" w:rsidP="00AE41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93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https://resh.edu.ru/subject/lesson/7831/start/313112/</w:t>
            </w:r>
          </w:p>
        </w:tc>
      </w:tr>
    </w:tbl>
    <w:p w:rsidR="00AE4166" w:rsidRDefault="00AE4166" w:rsidP="00AE4166">
      <w:pPr>
        <w:autoSpaceDE w:val="0"/>
        <w:autoSpaceDN w:val="0"/>
        <w:spacing w:after="0" w:line="14" w:lineRule="exact"/>
      </w:pPr>
    </w:p>
    <w:p w:rsidR="00AE4166" w:rsidRDefault="00AE4166" w:rsidP="00AE4166">
      <w:pPr>
        <w:spacing w:after="0"/>
        <w:sectPr w:rsidR="00AE4166">
          <w:pgSz w:w="16840" w:h="11900"/>
          <w:pgMar w:top="282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E4166" w:rsidRDefault="00AE4166" w:rsidP="00AE4166">
      <w:pPr>
        <w:autoSpaceDE w:val="0"/>
        <w:autoSpaceDN w:val="0"/>
        <w:spacing w:after="0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3230"/>
        <w:gridCol w:w="528"/>
        <w:gridCol w:w="1104"/>
        <w:gridCol w:w="1142"/>
        <w:gridCol w:w="804"/>
        <w:gridCol w:w="3758"/>
        <w:gridCol w:w="1370"/>
        <w:gridCol w:w="3170"/>
      </w:tblGrid>
      <w:tr w:rsidR="00AE4166" w:rsidRPr="0009706D" w:rsidTr="00AE4166">
        <w:trPr>
          <w:trHeight w:hRule="exact" w:val="13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jc w:val="center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3.7.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</w:rPr>
            </w:pP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Искусство</w:t>
            </w:r>
            <w:proofErr w:type="spellEnd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лаковой</w:t>
            </w:r>
            <w:proofErr w:type="spellEnd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жи</w:t>
            </w:r>
            <w:proofErr w:type="spellEnd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​</w:t>
            </w: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вописи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5" w:lineRule="auto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Знать об истории происхождения промыслов лаковой миниатюры; развивать патриотические чувства через знакомство с лаковыми миниатюрами из коллекции Вологодской картинной галереи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Тестирование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spacing w:after="0"/>
              <w:rPr>
                <w:sz w:val="20"/>
                <w:szCs w:val="20"/>
              </w:rPr>
            </w:pPr>
          </w:p>
        </w:tc>
      </w:tr>
      <w:tr w:rsidR="00AE4166" w:rsidRPr="000971B5" w:rsidTr="00AE416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Раздел 4. Декоративно-прикладное искусство в культуре разных эпох и народов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(5 ч.)</w:t>
            </w:r>
          </w:p>
        </w:tc>
      </w:tr>
      <w:tr w:rsidR="00AE4166" w:rsidRPr="0009706D" w:rsidTr="00AE4166">
        <w:trPr>
          <w:trHeight w:hRule="exact" w:val="149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jc w:val="center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4.1.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5" w:lineRule="auto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71B04" w:rsidRDefault="00AE4166" w:rsidP="00AE4166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0,5</w:t>
            </w: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5" w:lineRule="auto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Делать зарисовки элементов декора или декорированных предметов; </w:t>
            </w:r>
            <w:r w:rsidRPr="0009706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формировать </w:t>
            </w:r>
            <w:r w:rsidRPr="000970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5F5"/>
                <w:lang w:val="ru-RU"/>
              </w:rPr>
      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5" w:lineRule="auto"/>
              <w:rPr>
                <w:sz w:val="20"/>
                <w:szCs w:val="20"/>
              </w:rPr>
            </w:pP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09706D">
              <w:rPr>
                <w:sz w:val="20"/>
                <w:szCs w:val="20"/>
              </w:rPr>
              <w:br/>
            </w: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jc w:val="center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https://resh.edu.ru/subject/lesson/7834/start/313175/</w:t>
            </w:r>
          </w:p>
        </w:tc>
      </w:tr>
      <w:tr w:rsidR="00AE4166" w:rsidRPr="0009706D" w:rsidTr="00AE4166">
        <w:trPr>
          <w:trHeight w:hRule="exact" w:val="15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jc w:val="center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4.2.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5" w:lineRule="auto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5D45A7" w:rsidRDefault="00AE4166" w:rsidP="00AE4166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0" w:lineRule="auto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Иметь опыт изображения орнаментов выбранной культуры; формировать </w:t>
            </w:r>
            <w:r w:rsidRPr="000970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5F5"/>
                <w:lang w:val="ru-RU"/>
              </w:rPr>
              <w:t>восприимчивость к разным видам искусства, традициям и творчеству своего и других народов, понимание эмоционального воздействия искусства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5" w:lineRule="auto"/>
              <w:rPr>
                <w:sz w:val="20"/>
                <w:szCs w:val="20"/>
              </w:rPr>
            </w:pP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spacing w:after="0"/>
              <w:rPr>
                <w:sz w:val="20"/>
                <w:szCs w:val="20"/>
              </w:rPr>
            </w:pPr>
          </w:p>
        </w:tc>
      </w:tr>
      <w:tr w:rsidR="00AE4166" w:rsidRPr="0009706D" w:rsidTr="00AE4166">
        <w:trPr>
          <w:trHeight w:hRule="exact" w:val="9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3" w:lineRule="auto"/>
              <w:jc w:val="center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4.3.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3" w:lineRule="auto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Особенности конструкции и декора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2C30D7" w:rsidRDefault="00AE4166" w:rsidP="00AE4166">
            <w:pPr>
              <w:autoSpaceDE w:val="0"/>
              <w:autoSpaceDN w:val="0"/>
              <w:spacing w:after="0" w:line="233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3" w:lineRule="auto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BF656A" w:rsidRDefault="00AE4166" w:rsidP="00AE4166">
            <w:pPr>
              <w:autoSpaceDE w:val="0"/>
              <w:autoSpaceDN w:val="0"/>
              <w:spacing w:after="0" w:line="233" w:lineRule="auto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Создавать эскиз одежды или деталей одежды для разных членов сообщества выбранной культуры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5" w:lineRule="auto"/>
              <w:rPr>
                <w:sz w:val="20"/>
                <w:szCs w:val="20"/>
              </w:rPr>
            </w:pP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5" w:lineRule="auto"/>
              <w:jc w:val="center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https://resh.edu.ru/subject/lesson/7835/start/313206/ https://resh.edu.ru/subject/lesson/7836/start/280792/</w:t>
            </w:r>
          </w:p>
        </w:tc>
      </w:tr>
      <w:tr w:rsidR="00AE4166" w:rsidRPr="0009706D" w:rsidTr="00AE4166">
        <w:trPr>
          <w:trHeight w:hRule="exact" w:val="17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3" w:lineRule="auto"/>
              <w:jc w:val="center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4.4.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50" w:lineRule="auto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BF656A" w:rsidRDefault="00AE4166" w:rsidP="00AE4166">
            <w:pPr>
              <w:autoSpaceDE w:val="0"/>
              <w:autoSpaceDN w:val="0"/>
              <w:spacing w:after="0" w:line="233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33" w:lineRule="auto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BF656A" w:rsidRDefault="00AE4166" w:rsidP="00AE4166">
            <w:pPr>
              <w:autoSpaceDE w:val="0"/>
              <w:autoSpaceDN w:val="0"/>
              <w:spacing w:after="0" w:line="233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0,5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5" w:lineRule="auto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Участвовать в создании коллективного панно, показывающего образ выбранной эпохи; воспитывать уважение к истории и культуре разных народов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after="0" w:line="245" w:lineRule="auto"/>
              <w:rPr>
                <w:sz w:val="20"/>
                <w:szCs w:val="20"/>
              </w:rPr>
            </w:pP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spacing w:after="0"/>
              <w:rPr>
                <w:sz w:val="20"/>
                <w:szCs w:val="20"/>
              </w:rPr>
            </w:pPr>
          </w:p>
        </w:tc>
      </w:tr>
      <w:tr w:rsidR="00AE4166" w:rsidRPr="000971B5" w:rsidTr="00AE416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Раздел 5. Декоративно-прикладное искусство в жизни современного человека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(5 ч.)</w:t>
            </w:r>
          </w:p>
        </w:tc>
      </w:tr>
      <w:tr w:rsidR="00AE4166" w:rsidRPr="0009706D" w:rsidTr="00AE4166">
        <w:trPr>
          <w:trHeight w:hRule="exact" w:val="17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5.1.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Многообразие видов, форм, материалов и техник современного декоративного </w:t>
            </w:r>
            <w:r w:rsidRPr="0009706D">
              <w:rPr>
                <w:sz w:val="20"/>
                <w:szCs w:val="20"/>
                <w:lang w:val="ru-RU"/>
              </w:rPr>
              <w:br/>
            </w: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rPr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100" w:beforeAutospacing="1" w:after="0" w:line="247" w:lineRule="auto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Наблюдать и эстетически анализировать </w:t>
            </w:r>
            <w:r w:rsidRPr="0009706D">
              <w:rPr>
                <w:sz w:val="20"/>
                <w:szCs w:val="20"/>
                <w:lang w:val="ru-RU"/>
              </w:rPr>
              <w:br/>
            </w: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произведения современного декоративного и прикладного искусства</w:t>
            </w:r>
            <w:proofErr w:type="gram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.; </w:t>
            </w:r>
            <w:proofErr w:type="gramEnd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формировать ценностное отношение к искусству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09706D">
              <w:rPr>
                <w:sz w:val="20"/>
                <w:szCs w:val="20"/>
              </w:rPr>
              <w:br/>
            </w: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</w:p>
          <w:p w:rsidR="00AE4166" w:rsidRPr="0009706D" w:rsidRDefault="00AE4166" w:rsidP="00AE416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  <w:p w:rsidR="00AE4166" w:rsidRPr="0009706D" w:rsidRDefault="00AE4166" w:rsidP="00AE416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  <w:p w:rsidR="00AE4166" w:rsidRPr="0009706D" w:rsidRDefault="00AE4166" w:rsidP="00AE416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  <w:p w:rsidR="00AE4166" w:rsidRPr="0009706D" w:rsidRDefault="00AE4166" w:rsidP="00AE416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0"/>
                <w:szCs w:val="20"/>
              </w:rPr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rPr>
                <w:sz w:val="20"/>
                <w:szCs w:val="20"/>
              </w:rPr>
            </w:pPr>
          </w:p>
        </w:tc>
      </w:tr>
      <w:tr w:rsidR="00AE4166" w:rsidRPr="0009706D" w:rsidTr="00AE4166">
        <w:trPr>
          <w:trHeight w:hRule="exact" w:val="184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Символический знак в современной жизни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rPr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Разрабатывать эскиз личной семейной эмблемы или эмблемы класса, школы, кружка дополнительного образования; способствовать формированию базовых ценностей </w:t>
            </w:r>
            <w:proofErr w:type="gram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-о</w:t>
            </w:r>
            <w:proofErr w:type="gramEnd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тношения к человеку, семье, к труду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</w:rPr>
            </w:pP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17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https://resh.edu.ru/subject/lesson/7837/start/313452/ https://resh.edu.ru/subject/lesson/7838/start/313567/</w:t>
            </w:r>
          </w:p>
        </w:tc>
      </w:tr>
      <w:tr w:rsidR="00AE4166" w:rsidRPr="0009706D" w:rsidTr="00AE4166">
        <w:trPr>
          <w:trHeight w:hRule="exact" w:val="1139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6" w:after="0" w:line="230" w:lineRule="auto"/>
              <w:jc w:val="center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5.3.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Декор современных улиц и помещений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0.5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1.5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rPr>
                <w:sz w:val="20"/>
                <w:szCs w:val="20"/>
              </w:rPr>
            </w:pPr>
          </w:p>
        </w:tc>
        <w:tc>
          <w:tcPr>
            <w:tcW w:w="375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Участвовать в праздничном оформлении школы; формировать позитивные ценностные ориентации и восприятие жизни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6" w:after="0"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Тестирование</w:t>
            </w:r>
            <w:proofErr w:type="spellEnd"/>
          </w:p>
        </w:tc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6" w:after="0" w:line="230" w:lineRule="auto"/>
              <w:jc w:val="center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https://resh.edu.ru/subject/lesson/7839/start/313480/</w:t>
            </w:r>
          </w:p>
        </w:tc>
      </w:tr>
      <w:tr w:rsidR="00AE4166" w:rsidRPr="0009706D" w:rsidTr="00AE4166">
        <w:trPr>
          <w:trHeight w:hRule="exact" w:val="328"/>
        </w:trPr>
        <w:tc>
          <w:tcPr>
            <w:tcW w:w="362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4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4" w:after="0" w:line="230" w:lineRule="auto"/>
              <w:ind w:left="72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4" w:after="0" w:line="230" w:lineRule="auto"/>
              <w:ind w:left="72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autoSpaceDE w:val="0"/>
              <w:autoSpaceDN w:val="0"/>
              <w:spacing w:before="74" w:after="0" w:line="230" w:lineRule="auto"/>
              <w:ind w:left="72"/>
              <w:rPr>
                <w:sz w:val="20"/>
                <w:szCs w:val="20"/>
              </w:rPr>
            </w:pPr>
            <w:r w:rsidRPr="0009706D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19</w:t>
            </w:r>
          </w:p>
        </w:tc>
        <w:tc>
          <w:tcPr>
            <w:tcW w:w="9102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4166" w:rsidRPr="0009706D" w:rsidRDefault="00AE4166" w:rsidP="00AE4166">
            <w:pPr>
              <w:rPr>
                <w:sz w:val="20"/>
                <w:szCs w:val="20"/>
              </w:rPr>
            </w:pPr>
          </w:p>
        </w:tc>
      </w:tr>
    </w:tbl>
    <w:p w:rsidR="00AE4166" w:rsidRPr="0009706D" w:rsidRDefault="00AE4166" w:rsidP="00AE4166">
      <w:pPr>
        <w:autoSpaceDE w:val="0"/>
        <w:autoSpaceDN w:val="0"/>
        <w:spacing w:after="0" w:line="14" w:lineRule="exact"/>
        <w:rPr>
          <w:sz w:val="20"/>
          <w:szCs w:val="20"/>
        </w:rPr>
      </w:pPr>
    </w:p>
    <w:p w:rsidR="00AE4166" w:rsidRPr="0009706D" w:rsidRDefault="00AE4166" w:rsidP="00AE4166">
      <w:pPr>
        <w:rPr>
          <w:sz w:val="20"/>
          <w:szCs w:val="20"/>
        </w:rPr>
      </w:pPr>
    </w:p>
    <w:bookmarkEnd w:id="0"/>
    <w:p w:rsidR="00AE4166" w:rsidRPr="0009706D" w:rsidRDefault="00AE4166" w:rsidP="00AE4166">
      <w:pPr>
        <w:rPr>
          <w:sz w:val="20"/>
          <w:szCs w:val="20"/>
        </w:rPr>
      </w:pPr>
    </w:p>
    <w:p w:rsidR="00AE4166" w:rsidRPr="0009706D" w:rsidRDefault="00AE4166" w:rsidP="00AE4166">
      <w:pPr>
        <w:rPr>
          <w:sz w:val="20"/>
          <w:szCs w:val="20"/>
        </w:rPr>
      </w:pPr>
    </w:p>
    <w:p w:rsidR="00AE4166" w:rsidRPr="0009706D" w:rsidRDefault="00AE4166" w:rsidP="00AE4166">
      <w:pPr>
        <w:rPr>
          <w:sz w:val="20"/>
          <w:szCs w:val="20"/>
        </w:rPr>
        <w:sectPr w:rsidR="00AE4166" w:rsidRPr="0009706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E4166" w:rsidRPr="002B5CFD" w:rsidRDefault="00AE4166" w:rsidP="00AE4166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2B5CFD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2835"/>
        <w:gridCol w:w="897"/>
        <w:gridCol w:w="898"/>
        <w:gridCol w:w="898"/>
        <w:gridCol w:w="1559"/>
        <w:gridCol w:w="1950"/>
      </w:tblGrid>
      <w:tr w:rsidR="00AE4166" w:rsidRPr="002B5CFD" w:rsidTr="00AE4166">
        <w:tc>
          <w:tcPr>
            <w:tcW w:w="534" w:type="dxa"/>
            <w:vMerge w:val="restart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B5CFD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  <w:r w:rsidRPr="002B5CF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  <w:b/>
              </w:rPr>
              <w:t>урока</w:t>
            </w:r>
            <w:proofErr w:type="spellEnd"/>
          </w:p>
        </w:tc>
        <w:tc>
          <w:tcPr>
            <w:tcW w:w="2693" w:type="dxa"/>
            <w:gridSpan w:val="3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B5CFD">
              <w:rPr>
                <w:rFonts w:ascii="Times New Roman" w:hAnsi="Times New Roman" w:cs="Times New Roman"/>
                <w:b/>
              </w:rPr>
              <w:t>Количество</w:t>
            </w:r>
            <w:proofErr w:type="spellEnd"/>
            <w:r w:rsidRPr="002B5CF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B5CFD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2B5CF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  <w:b/>
              </w:rPr>
              <w:t>изучения</w:t>
            </w:r>
            <w:proofErr w:type="spellEnd"/>
          </w:p>
        </w:tc>
        <w:tc>
          <w:tcPr>
            <w:tcW w:w="1950" w:type="dxa"/>
            <w:vMerge w:val="restart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B5CFD">
              <w:rPr>
                <w:rFonts w:ascii="Times New Roman" w:hAnsi="Times New Roman" w:cs="Times New Roman"/>
                <w:b/>
              </w:rPr>
              <w:t>Виды</w:t>
            </w:r>
            <w:proofErr w:type="spellEnd"/>
            <w:r w:rsidRPr="002B5CFD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2B5CFD">
              <w:rPr>
                <w:rFonts w:ascii="Times New Roman" w:hAnsi="Times New Roman" w:cs="Times New Roman"/>
                <w:b/>
              </w:rPr>
              <w:t>формы</w:t>
            </w:r>
            <w:proofErr w:type="spellEnd"/>
            <w:r w:rsidRPr="002B5CF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  <w:b/>
              </w:rPr>
              <w:t>контроля</w:t>
            </w:r>
            <w:proofErr w:type="spellEnd"/>
          </w:p>
        </w:tc>
      </w:tr>
      <w:tr w:rsidR="00AE4166" w:rsidRPr="002B5CFD" w:rsidTr="00AE4166">
        <w:trPr>
          <w:cantSplit/>
          <w:trHeight w:val="1716"/>
        </w:trPr>
        <w:tc>
          <w:tcPr>
            <w:tcW w:w="534" w:type="dxa"/>
            <w:vMerge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7" w:type="dxa"/>
            <w:textDirection w:val="btLr"/>
            <w:vAlign w:val="center"/>
          </w:tcPr>
          <w:p w:rsidR="00AE4166" w:rsidRPr="002B5CFD" w:rsidRDefault="00AE4166" w:rsidP="00AE416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B5CFD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898" w:type="dxa"/>
            <w:textDirection w:val="btLr"/>
            <w:vAlign w:val="center"/>
          </w:tcPr>
          <w:p w:rsidR="00AE4166" w:rsidRPr="002B5CFD" w:rsidRDefault="00AE4166" w:rsidP="00AE416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B5CFD">
              <w:rPr>
                <w:rFonts w:ascii="Times New Roman" w:hAnsi="Times New Roman" w:cs="Times New Roman"/>
                <w:b/>
              </w:rPr>
              <w:t>контрольные</w:t>
            </w:r>
            <w:proofErr w:type="spellEnd"/>
            <w:r w:rsidRPr="002B5CF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  <w:b/>
              </w:rPr>
              <w:t>работы</w:t>
            </w:r>
            <w:proofErr w:type="spellEnd"/>
          </w:p>
        </w:tc>
        <w:tc>
          <w:tcPr>
            <w:tcW w:w="898" w:type="dxa"/>
            <w:textDirection w:val="btLr"/>
            <w:vAlign w:val="center"/>
          </w:tcPr>
          <w:p w:rsidR="00AE4166" w:rsidRPr="002B5CFD" w:rsidRDefault="00AE4166" w:rsidP="00AE416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B5CFD">
              <w:rPr>
                <w:rFonts w:ascii="Times New Roman" w:hAnsi="Times New Roman" w:cs="Times New Roman"/>
                <w:b/>
              </w:rPr>
              <w:t>практические</w:t>
            </w:r>
            <w:proofErr w:type="spellEnd"/>
            <w:r w:rsidRPr="002B5CF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  <w:b/>
              </w:rPr>
              <w:t>работы</w:t>
            </w:r>
            <w:proofErr w:type="spellEnd"/>
          </w:p>
        </w:tc>
        <w:tc>
          <w:tcPr>
            <w:tcW w:w="1559" w:type="dxa"/>
            <w:vMerge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0" w:type="dxa"/>
            <w:vMerge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897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5A0E3A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AE4166" w:rsidRPr="002B5CFD">
              <w:rPr>
                <w:rFonts w:ascii="Times New Roman" w:hAnsi="Times New Roman" w:cs="Times New Roman"/>
              </w:rPr>
              <w:t>.09.202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2B5CFD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2B5CFD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Древние образы в народном искусстве</w:t>
            </w:r>
          </w:p>
        </w:tc>
        <w:tc>
          <w:tcPr>
            <w:tcW w:w="897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5A0E3A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07</w:t>
            </w:r>
            <w:bookmarkStart w:id="1" w:name="_GoBack"/>
            <w:bookmarkEnd w:id="1"/>
            <w:r w:rsidR="00AE4166" w:rsidRPr="002B5CFD">
              <w:rPr>
                <w:rFonts w:ascii="Times New Roman" w:hAnsi="Times New Roman" w:cs="Times New Roman"/>
              </w:rPr>
              <w:t>.09.202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2B5CFD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2B5CFD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vAlign w:val="center"/>
          </w:tcPr>
          <w:p w:rsidR="00AE4166" w:rsidRPr="002B5CFD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2B5CFD">
              <w:rPr>
                <w:rFonts w:ascii="Times New Roman" w:hAnsi="Times New Roman" w:cs="Times New Roman"/>
              </w:rPr>
              <w:t>Убранство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русской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избы</w:t>
            </w:r>
            <w:proofErr w:type="spellEnd"/>
          </w:p>
        </w:tc>
        <w:tc>
          <w:tcPr>
            <w:tcW w:w="897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B5CFD">
              <w:rPr>
                <w:rFonts w:ascii="Times New Roman" w:hAnsi="Times New Roman" w:cs="Times New Roman"/>
              </w:rPr>
              <w:t>16.09.202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2B5CFD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2B5CFD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vAlign w:val="center"/>
          </w:tcPr>
          <w:p w:rsidR="00AE4166" w:rsidRPr="002B5CFD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2B5CFD">
              <w:rPr>
                <w:rFonts w:ascii="Times New Roman" w:hAnsi="Times New Roman" w:cs="Times New Roman"/>
              </w:rPr>
              <w:t>Внутренний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мир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русской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избы</w:t>
            </w:r>
            <w:proofErr w:type="spellEnd"/>
          </w:p>
        </w:tc>
        <w:tc>
          <w:tcPr>
            <w:tcW w:w="897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B5CFD">
              <w:rPr>
                <w:rFonts w:ascii="Times New Roman" w:hAnsi="Times New Roman" w:cs="Times New Roman"/>
              </w:rPr>
              <w:t>23.09.202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2B5CFD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2B5CFD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vAlign w:val="center"/>
          </w:tcPr>
          <w:p w:rsidR="00AE4166" w:rsidRPr="002B5CFD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2B5CFD">
              <w:rPr>
                <w:rFonts w:ascii="Times New Roman" w:hAnsi="Times New Roman" w:cs="Times New Roman"/>
              </w:rPr>
              <w:t>Внутренний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мир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русской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избы</w:t>
            </w:r>
            <w:proofErr w:type="spellEnd"/>
          </w:p>
        </w:tc>
        <w:tc>
          <w:tcPr>
            <w:tcW w:w="897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B5CFD">
              <w:rPr>
                <w:rFonts w:ascii="Times New Roman" w:hAnsi="Times New Roman" w:cs="Times New Roman"/>
              </w:rPr>
              <w:t>30.09.202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2B5CFD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2B5CFD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раб</w:t>
            </w:r>
            <w:r>
              <w:rPr>
                <w:rFonts w:ascii="Times New Roman" w:hAnsi="Times New Roman" w:cs="Times New Roman"/>
              </w:rPr>
              <w:t>о</w:t>
            </w:r>
            <w:r w:rsidRPr="002B5CFD">
              <w:rPr>
                <w:rFonts w:ascii="Times New Roman" w:hAnsi="Times New Roman" w:cs="Times New Roman"/>
              </w:rPr>
              <w:t>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897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B5CFD">
              <w:rPr>
                <w:rFonts w:ascii="Times New Roman" w:hAnsi="Times New Roman" w:cs="Times New Roman"/>
              </w:rPr>
              <w:t>07.10.202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2B5CFD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опрос</w:t>
            </w:r>
            <w:proofErr w:type="spellEnd"/>
          </w:p>
          <w:p w:rsidR="00AE4166" w:rsidRDefault="00AE4166" w:rsidP="00AE4166">
            <w:pPr>
              <w:rPr>
                <w:rFonts w:ascii="Times New Roman" w:hAnsi="Times New Roman" w:cs="Times New Roman"/>
              </w:rPr>
            </w:pPr>
          </w:p>
          <w:p w:rsidR="00AE4166" w:rsidRPr="002B5CFD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2B5CFD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vAlign w:val="center"/>
          </w:tcPr>
          <w:p w:rsidR="00AE4166" w:rsidRPr="002B5CFD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2B5CFD">
              <w:rPr>
                <w:rFonts w:ascii="Times New Roman" w:hAnsi="Times New Roman" w:cs="Times New Roman"/>
              </w:rPr>
              <w:t>Народный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праздничный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костюм</w:t>
            </w:r>
            <w:proofErr w:type="spellEnd"/>
          </w:p>
        </w:tc>
        <w:tc>
          <w:tcPr>
            <w:tcW w:w="897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B5CFD">
              <w:rPr>
                <w:rFonts w:ascii="Times New Roman" w:hAnsi="Times New Roman" w:cs="Times New Roman"/>
              </w:rPr>
              <w:t>14.10.202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2B5CFD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2B5CFD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B5C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CFD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Народный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праздничный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костюм</w:t>
            </w:r>
            <w:proofErr w:type="spellEnd"/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21.10.202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Искусство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народной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вышивки</w:t>
            </w:r>
            <w:proofErr w:type="spellEnd"/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28.10.202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опрос</w:t>
            </w:r>
            <w:proofErr w:type="spellEnd"/>
          </w:p>
          <w:p w:rsidR="00AE4166" w:rsidRDefault="00AE4166" w:rsidP="00AE4166">
            <w:pPr>
              <w:rPr>
                <w:rFonts w:ascii="Times New Roman" w:hAnsi="Times New Roman" w:cs="Times New Roman"/>
              </w:rPr>
            </w:pPr>
          </w:p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11.11.202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работа</w:t>
            </w:r>
            <w:proofErr w:type="spellEnd"/>
          </w:p>
          <w:p w:rsidR="00AE4166" w:rsidRDefault="00AE4166" w:rsidP="00AE4166">
            <w:pPr>
              <w:rPr>
                <w:rFonts w:ascii="Times New Roman" w:hAnsi="Times New Roman" w:cs="Times New Roman"/>
              </w:rPr>
            </w:pPr>
          </w:p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</w:t>
            </w:r>
            <w:r w:rsidRPr="000E0C71">
              <w:rPr>
                <w:rFonts w:ascii="Times New Roman" w:hAnsi="Times New Roman" w:cs="Times New Roman"/>
              </w:rPr>
              <w:t>естирование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 xml:space="preserve">Происхождение художественных промыслов и их роль в современной жизни </w:t>
            </w:r>
            <w:r w:rsidRPr="00AE4166">
              <w:rPr>
                <w:rFonts w:ascii="Times New Roman" w:hAnsi="Times New Roman" w:cs="Times New Roman"/>
                <w:lang w:val="ru-RU"/>
              </w:rPr>
              <w:lastRenderedPageBreak/>
              <w:t>народов России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18.11.202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25.11.202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02.12.202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0E0C71">
              <w:rPr>
                <w:rFonts w:ascii="Times New Roman" w:hAnsi="Times New Roman" w:cs="Times New Roman"/>
              </w:rPr>
              <w:t>;</w:t>
            </w:r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Праздничная хохлома. Роспись по дереву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09.12.202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Праздничная хохлома. Роспись по дереву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16.12.202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5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Искусство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Гжели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Керамика</w:t>
            </w:r>
            <w:proofErr w:type="spellEnd"/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23.12.202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5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Искусство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Гжели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Керамика</w:t>
            </w:r>
            <w:proofErr w:type="spellEnd"/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30.12.202</w:t>
            </w:r>
            <w:r w:rsidR="000971B5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5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Городецкая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роспись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по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дереву</w:t>
            </w:r>
            <w:proofErr w:type="spellEnd"/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13.01.202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5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Городецкая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роспись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по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дереву</w:t>
            </w:r>
            <w:proofErr w:type="spellEnd"/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20.01.202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Жостово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Роспись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по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металлу</w:t>
            </w:r>
            <w:proofErr w:type="spellEnd"/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27.01.202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5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Искусство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лаково</w:t>
            </w:r>
            <w:r>
              <w:rPr>
                <w:rFonts w:ascii="Times New Roman" w:hAnsi="Times New Roman" w:cs="Times New Roman"/>
              </w:rPr>
              <w:t>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жи</w:t>
            </w:r>
            <w:r w:rsidRPr="000E0C71">
              <w:rPr>
                <w:rFonts w:ascii="Times New Roman" w:hAnsi="Times New Roman" w:cs="Times New Roman"/>
              </w:rPr>
              <w:t>вописи</w:t>
            </w:r>
            <w:proofErr w:type="spellEnd"/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03.02.202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Тестирование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0971B5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10.02.202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17.02.202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опрос</w:t>
            </w:r>
            <w:proofErr w:type="spellEnd"/>
          </w:p>
          <w:p w:rsidR="00AE4166" w:rsidRDefault="00AE4166" w:rsidP="00AE4166">
            <w:pPr>
              <w:rPr>
                <w:rFonts w:ascii="Times New Roman" w:hAnsi="Times New Roman" w:cs="Times New Roman"/>
              </w:rPr>
            </w:pPr>
          </w:p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Особенности конструкции и декора одежды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24.02.202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Особенности конструкции и декора одежды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03.03.202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10.03.202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17.03.202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Тестирование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24.03.202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07.04.202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Символический знак в современной жизни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14.04.202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Символический знак в современной жизни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21.04.202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Символический знак в современной жизни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28.04.202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Декор современных улиц и помещений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05.05.202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Практическая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534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835" w:type="dxa"/>
            <w:vAlign w:val="center"/>
          </w:tcPr>
          <w:p w:rsidR="00AE4166" w:rsidRPr="00AE4166" w:rsidRDefault="00AE4166" w:rsidP="00AE4166">
            <w:pPr>
              <w:rPr>
                <w:rFonts w:ascii="Times New Roman" w:hAnsi="Times New Roman" w:cs="Times New Roman"/>
                <w:lang w:val="ru-RU"/>
              </w:rPr>
            </w:pPr>
            <w:r w:rsidRPr="00AE4166">
              <w:rPr>
                <w:rFonts w:ascii="Times New Roman" w:hAnsi="Times New Roman" w:cs="Times New Roman"/>
                <w:lang w:val="ru-RU"/>
              </w:rPr>
              <w:t>Декор современных улиц и помещений</w:t>
            </w:r>
          </w:p>
        </w:tc>
        <w:tc>
          <w:tcPr>
            <w:tcW w:w="897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AE4166" w:rsidRPr="000E0C71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AE4166" w:rsidRPr="005A7AE0" w:rsidRDefault="00AE4166" w:rsidP="00AE4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E0C71">
              <w:rPr>
                <w:rFonts w:ascii="Times New Roman" w:hAnsi="Times New Roman" w:cs="Times New Roman"/>
              </w:rPr>
              <w:t>12.05.202</w:t>
            </w:r>
            <w:r w:rsidR="000971B5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950" w:type="dxa"/>
            <w:vAlign w:val="center"/>
          </w:tcPr>
          <w:p w:rsidR="00AE4166" w:rsidRPr="000E0C71" w:rsidRDefault="00AE4166" w:rsidP="00AE4166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Контрольная</w:t>
            </w:r>
            <w:proofErr w:type="spellEnd"/>
            <w:r w:rsidRPr="000E0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</w:rPr>
              <w:t>работа</w:t>
            </w:r>
            <w:proofErr w:type="spellEnd"/>
          </w:p>
        </w:tc>
      </w:tr>
      <w:tr w:rsidR="00AE4166" w:rsidRPr="002B5CFD" w:rsidTr="00AE4166">
        <w:tc>
          <w:tcPr>
            <w:tcW w:w="3369" w:type="dxa"/>
            <w:gridSpan w:val="2"/>
            <w:vAlign w:val="center"/>
          </w:tcPr>
          <w:p w:rsidR="00AE4166" w:rsidRPr="002B5CFD" w:rsidRDefault="00AE4166" w:rsidP="00AE4166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Всего</w:t>
            </w:r>
            <w:proofErr w:type="spellEnd"/>
          </w:p>
        </w:tc>
        <w:tc>
          <w:tcPr>
            <w:tcW w:w="897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8" w:type="dxa"/>
            <w:vAlign w:val="center"/>
          </w:tcPr>
          <w:p w:rsidR="00AE4166" w:rsidRPr="002B5CFD" w:rsidRDefault="00AE4166" w:rsidP="00AE4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09" w:type="dxa"/>
            <w:gridSpan w:val="2"/>
            <w:tcBorders>
              <w:bottom w:val="nil"/>
              <w:right w:val="nil"/>
            </w:tcBorders>
            <w:vAlign w:val="center"/>
          </w:tcPr>
          <w:p w:rsidR="00AE4166" w:rsidRPr="002B5CFD" w:rsidRDefault="00AE4166" w:rsidP="00AE4166">
            <w:pPr>
              <w:ind w:left="72" w:right="14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E4166" w:rsidRDefault="00AE4166" w:rsidP="00AE41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166" w:rsidRDefault="00AE4166" w:rsidP="00AE41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E4166" w:rsidRDefault="00AE4166" w:rsidP="00AE416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AE4166" w:rsidRDefault="00AE4166" w:rsidP="00AE416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AE4166" w:rsidRPr="00181FF8" w:rsidRDefault="00AE4166" w:rsidP="00AE4166">
      <w:pPr>
        <w:autoSpaceDE w:val="0"/>
        <w:autoSpaceDN w:val="0"/>
        <w:spacing w:before="166" w:after="0" w:line="271" w:lineRule="auto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5 класс/Горяева Н. А., Островская О.В.; под редакцией </w:t>
      </w:r>
      <w:proofErr w:type="spellStart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181FF8">
        <w:rPr>
          <w:lang w:val="ru-RU"/>
        </w:rPr>
        <w:br/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AE4166" w:rsidRPr="00181FF8" w:rsidRDefault="00AE4166" w:rsidP="00AE4166">
      <w:pPr>
        <w:autoSpaceDE w:val="0"/>
        <w:autoSpaceDN w:val="0"/>
        <w:spacing w:before="262" w:after="0" w:line="230" w:lineRule="auto"/>
        <w:rPr>
          <w:lang w:val="ru-RU"/>
        </w:rPr>
      </w:pP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E4166" w:rsidRPr="00181FF8" w:rsidRDefault="00AE4166" w:rsidP="00AE4166">
      <w:pPr>
        <w:autoSpaceDE w:val="0"/>
        <w:autoSpaceDN w:val="0"/>
        <w:spacing w:before="166" w:after="0" w:line="262" w:lineRule="auto"/>
        <w:ind w:right="864"/>
        <w:rPr>
          <w:lang w:val="ru-RU"/>
        </w:rPr>
      </w:pP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Горяева Н.А. Уроки изобразительного искусства. Декоративно-прикладное искусство в жизни человека. Поурочные разработки. 5 класс. - М.: Просвещение, 2017</w:t>
      </w:r>
    </w:p>
    <w:p w:rsidR="00AE4166" w:rsidRPr="00181FF8" w:rsidRDefault="00AE4166" w:rsidP="00AE4166">
      <w:pPr>
        <w:autoSpaceDE w:val="0"/>
        <w:autoSpaceDN w:val="0"/>
        <w:spacing w:before="264" w:after="0" w:line="230" w:lineRule="auto"/>
        <w:rPr>
          <w:lang w:val="ru-RU"/>
        </w:rPr>
      </w:pPr>
      <w:r w:rsidRPr="00181FF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E4166" w:rsidRPr="00181FF8" w:rsidRDefault="00AE4166" w:rsidP="00AE4166">
      <w:pPr>
        <w:autoSpaceDE w:val="0"/>
        <w:autoSpaceDN w:val="0"/>
        <w:spacing w:before="168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181FF8">
        <w:rPr>
          <w:rFonts w:ascii="Times New Roman" w:eastAsia="Times New Roman" w:hAnsi="Times New Roman"/>
          <w:color w:val="000000"/>
          <w:sz w:val="24"/>
          <w:lang w:val="ru-RU"/>
        </w:rPr>
        <w:t>/7/5/</w:t>
      </w:r>
    </w:p>
    <w:p w:rsidR="00F83384" w:rsidRPr="00AE4166" w:rsidRDefault="00F83384" w:rsidP="00AE4166">
      <w:pPr>
        <w:rPr>
          <w:lang w:val="ru-RU"/>
        </w:rPr>
      </w:pPr>
    </w:p>
    <w:sectPr w:rsidR="00F83384" w:rsidRPr="00AE4166" w:rsidSect="00623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5CAF"/>
    <w:rsid w:val="00007480"/>
    <w:rsid w:val="000971B5"/>
    <w:rsid w:val="00222EEF"/>
    <w:rsid w:val="00307743"/>
    <w:rsid w:val="003C6CEF"/>
    <w:rsid w:val="005A0E3A"/>
    <w:rsid w:val="005A7AE0"/>
    <w:rsid w:val="00623246"/>
    <w:rsid w:val="006F47FF"/>
    <w:rsid w:val="007B662E"/>
    <w:rsid w:val="008B7209"/>
    <w:rsid w:val="00955CAF"/>
    <w:rsid w:val="00AE4166"/>
    <w:rsid w:val="00F83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166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4166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AE41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7827/start/276982/" TargetMode="External"/><Relationship Id="rId4" Type="http://schemas.openxmlformats.org/officeDocument/2006/relationships/hyperlink" Target="mailto:olg.kubashe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</Pages>
  <Words>6216</Words>
  <Characters>35433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9</cp:revision>
  <dcterms:created xsi:type="dcterms:W3CDTF">2022-09-04T02:49:00Z</dcterms:created>
  <dcterms:modified xsi:type="dcterms:W3CDTF">2024-09-01T03:27:00Z</dcterms:modified>
</cp:coreProperties>
</file>